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CB8" w14:textId="000F1523" w:rsidR="006573EA" w:rsidRPr="007A2DE7" w:rsidRDefault="002E44C2" w:rsidP="00383B5D">
      <w:pPr>
        <w:spacing w:after="0" w:line="240" w:lineRule="auto"/>
        <w:outlineLvl w:val="0"/>
        <w:rPr>
          <w:rFonts w:ascii="Arial" w:eastAsia="Times New Roman" w:hAnsi="Arial" w:cs="Arial"/>
          <w:b/>
          <w:bCs/>
          <w:sz w:val="24"/>
          <w:szCs w:val="24"/>
        </w:rPr>
      </w:pPr>
      <w:r w:rsidRPr="003D38C4">
        <w:rPr>
          <w:rFonts w:ascii="Arial" w:eastAsia="Times New Roman" w:hAnsi="Arial" w:cs="Arial"/>
          <w:b/>
          <w:bCs/>
          <w:sz w:val="32"/>
          <w:szCs w:val="32"/>
        </w:rPr>
        <w:t>WORK</w:t>
      </w:r>
      <w:r w:rsidR="003D38C4">
        <w:rPr>
          <w:rFonts w:ascii="Arial" w:eastAsia="Times New Roman" w:hAnsi="Arial" w:cs="Arial"/>
          <w:b/>
          <w:bCs/>
          <w:sz w:val="32"/>
          <w:szCs w:val="32"/>
        </w:rPr>
        <w:t>S</w:t>
      </w:r>
      <w:r w:rsidRPr="003D38C4">
        <w:rPr>
          <w:rFonts w:ascii="Arial" w:eastAsia="Times New Roman" w:hAnsi="Arial" w:cs="Arial"/>
          <w:b/>
          <w:bCs/>
          <w:sz w:val="32"/>
          <w:szCs w:val="32"/>
        </w:rPr>
        <w:t>HOP HERSTELTIJD</w:t>
      </w:r>
      <w:r w:rsidR="00707312">
        <w:rPr>
          <w:rFonts w:ascii="Arial" w:eastAsia="Times New Roman" w:hAnsi="Arial" w:cs="Arial"/>
          <w:b/>
          <w:bCs/>
          <w:sz w:val="32"/>
          <w:szCs w:val="32"/>
        </w:rPr>
        <w:t xml:space="preserve"> </w:t>
      </w:r>
      <w:r w:rsidR="00DD5217">
        <w:rPr>
          <w:rFonts w:ascii="Arial" w:eastAsia="Times New Roman" w:hAnsi="Arial" w:cs="Arial"/>
          <w:bCs/>
          <w:sz w:val="24"/>
          <w:szCs w:val="24"/>
        </w:rPr>
        <w:t>2</w:t>
      </w:r>
    </w:p>
    <w:p w14:paraId="56BC3CA1" w14:textId="77777777" w:rsidR="003D38C4" w:rsidRPr="003D38C4" w:rsidRDefault="003D38C4" w:rsidP="00383B5D">
      <w:pPr>
        <w:spacing w:after="0" w:line="240" w:lineRule="auto"/>
        <w:outlineLvl w:val="0"/>
        <w:rPr>
          <w:rFonts w:ascii="Arial" w:eastAsia="Times New Roman" w:hAnsi="Arial" w:cs="Arial"/>
          <w:b/>
        </w:rPr>
      </w:pPr>
    </w:p>
    <w:p w14:paraId="3BBAB19C" w14:textId="7420E1E0" w:rsidR="002E44C2" w:rsidRDefault="002E44C2" w:rsidP="00383B5D">
      <w:pPr>
        <w:spacing w:after="0" w:line="240" w:lineRule="auto"/>
        <w:outlineLvl w:val="0"/>
        <w:rPr>
          <w:rFonts w:ascii="Arial" w:eastAsia="Times New Roman" w:hAnsi="Arial" w:cs="Arial"/>
          <w:b/>
        </w:rPr>
      </w:pPr>
      <w:r w:rsidRPr="003D38C4">
        <w:rPr>
          <w:rFonts w:ascii="Arial" w:eastAsia="Times New Roman" w:hAnsi="Arial" w:cs="Arial"/>
          <w:b/>
        </w:rPr>
        <w:t xml:space="preserve">Algemeen: </w:t>
      </w:r>
    </w:p>
    <w:p w14:paraId="2C863AF3" w14:textId="77777777" w:rsidR="003D38C4" w:rsidRPr="003D38C4" w:rsidRDefault="003D38C4" w:rsidP="00383B5D">
      <w:pPr>
        <w:spacing w:after="0" w:line="240" w:lineRule="auto"/>
        <w:outlineLvl w:val="0"/>
        <w:rPr>
          <w:rFonts w:ascii="Arial" w:eastAsia="Times New Roman" w:hAnsi="Arial" w:cs="Arial"/>
          <w:b/>
        </w:rPr>
      </w:pPr>
    </w:p>
    <w:p w14:paraId="79975090" w14:textId="2B850C05" w:rsidR="002E44C2" w:rsidRPr="003D38C4" w:rsidRDefault="002E44C2" w:rsidP="006573EA">
      <w:pPr>
        <w:spacing w:after="0" w:line="240" w:lineRule="auto"/>
        <w:rPr>
          <w:rFonts w:ascii="Arial" w:eastAsia="Times New Roman" w:hAnsi="Arial" w:cs="Arial"/>
        </w:rPr>
      </w:pPr>
      <w:r w:rsidRPr="003D38C4">
        <w:rPr>
          <w:rFonts w:ascii="Arial" w:eastAsia="Times New Roman" w:hAnsi="Arial" w:cs="Arial"/>
        </w:rPr>
        <w:t>-</w:t>
      </w:r>
      <w:r w:rsidR="003D38C4">
        <w:rPr>
          <w:rFonts w:ascii="Arial" w:eastAsia="Times New Roman" w:hAnsi="Arial" w:cs="Arial"/>
        </w:rPr>
        <w:t xml:space="preserve"> </w:t>
      </w:r>
      <w:r w:rsidRPr="003D38C4">
        <w:rPr>
          <w:rFonts w:ascii="Arial" w:eastAsia="Times New Roman" w:hAnsi="Arial" w:cs="Arial"/>
        </w:rPr>
        <w:t xml:space="preserve">Uitgangspunt qua inhoud is de </w:t>
      </w:r>
      <w:r w:rsidRPr="003D38C4">
        <w:rPr>
          <w:rFonts w:ascii="Arial" w:eastAsia="Times New Roman" w:hAnsi="Arial" w:cs="Arial"/>
          <w:i/>
        </w:rPr>
        <w:t>Leidraad voor hersteltijd op het werk</w:t>
      </w:r>
      <w:r w:rsidRPr="003D38C4">
        <w:rPr>
          <w:rFonts w:ascii="Arial" w:eastAsia="Times New Roman" w:hAnsi="Arial" w:cs="Arial"/>
        </w:rPr>
        <w:t>, met aanvullende informatie uit recente literatuur.</w:t>
      </w:r>
    </w:p>
    <w:p w14:paraId="39F50F6D" w14:textId="2A2AE9AB" w:rsidR="002E44C2" w:rsidRPr="003D38C4" w:rsidRDefault="002E44C2" w:rsidP="006573EA">
      <w:pPr>
        <w:spacing w:after="0" w:line="240" w:lineRule="auto"/>
        <w:rPr>
          <w:rFonts w:ascii="Arial" w:eastAsia="Times New Roman" w:hAnsi="Arial" w:cs="Arial"/>
        </w:rPr>
      </w:pPr>
      <w:r w:rsidRPr="003D38C4">
        <w:rPr>
          <w:rFonts w:ascii="Arial" w:eastAsia="Times New Roman" w:hAnsi="Arial" w:cs="Arial"/>
        </w:rPr>
        <w:t>-</w:t>
      </w:r>
      <w:r w:rsidR="003D38C4">
        <w:rPr>
          <w:rFonts w:ascii="Arial" w:eastAsia="Times New Roman" w:hAnsi="Arial" w:cs="Arial"/>
        </w:rPr>
        <w:t xml:space="preserve"> </w:t>
      </w:r>
      <w:r w:rsidRPr="003D38C4">
        <w:rPr>
          <w:rFonts w:ascii="Arial" w:eastAsia="Times New Roman" w:hAnsi="Arial" w:cs="Arial"/>
        </w:rPr>
        <w:t xml:space="preserve">De workshop bestaat uit twee dagdelen, gescheiden door een periode van enkele weken, voor 'huiswerk' en reflectie.   </w:t>
      </w:r>
    </w:p>
    <w:p w14:paraId="633E8C65" w14:textId="4B531465" w:rsidR="006573EA" w:rsidRPr="003D38C4" w:rsidRDefault="002E44C2" w:rsidP="006573EA">
      <w:pPr>
        <w:spacing w:after="0" w:line="240" w:lineRule="auto"/>
        <w:rPr>
          <w:rFonts w:ascii="Arial" w:eastAsia="Times New Roman" w:hAnsi="Arial" w:cs="Arial"/>
        </w:rPr>
      </w:pPr>
      <w:r w:rsidRPr="003D38C4">
        <w:rPr>
          <w:rFonts w:ascii="Arial" w:eastAsia="Times New Roman" w:hAnsi="Arial" w:cs="Arial"/>
        </w:rPr>
        <w:t>-</w:t>
      </w:r>
      <w:r w:rsidR="003D38C4">
        <w:rPr>
          <w:rFonts w:ascii="Arial" w:eastAsia="Times New Roman" w:hAnsi="Arial" w:cs="Arial"/>
        </w:rPr>
        <w:t xml:space="preserve"> </w:t>
      </w:r>
      <w:r w:rsidRPr="003D38C4">
        <w:rPr>
          <w:rFonts w:ascii="Arial" w:eastAsia="Times New Roman" w:hAnsi="Arial" w:cs="Arial"/>
        </w:rPr>
        <w:t xml:space="preserve">Binnen de workshop worden interactionele presentaties van belangrijke inhoudelijke aspecten afgewisseld met individuele </w:t>
      </w:r>
      <w:r w:rsidR="00240292" w:rsidRPr="003D38C4">
        <w:rPr>
          <w:rFonts w:ascii="Arial" w:eastAsia="Times New Roman" w:hAnsi="Arial" w:cs="Arial"/>
        </w:rPr>
        <w:t xml:space="preserve">of subgroeps-activiteiten. </w:t>
      </w:r>
    </w:p>
    <w:p w14:paraId="0FBFBB73" w14:textId="23CF105C" w:rsidR="00240292" w:rsidRPr="003D38C4" w:rsidRDefault="00240292" w:rsidP="006573EA">
      <w:pPr>
        <w:spacing w:after="0" w:line="240" w:lineRule="auto"/>
        <w:rPr>
          <w:rFonts w:ascii="Arial" w:eastAsia="Times New Roman" w:hAnsi="Arial" w:cs="Arial"/>
        </w:rPr>
      </w:pPr>
      <w:r w:rsidRPr="003D38C4">
        <w:rPr>
          <w:rFonts w:ascii="Arial" w:eastAsia="Times New Roman" w:hAnsi="Arial" w:cs="Arial"/>
        </w:rPr>
        <w:t>-</w:t>
      </w:r>
      <w:r w:rsidR="003D38C4">
        <w:rPr>
          <w:rFonts w:ascii="Arial" w:eastAsia="Times New Roman" w:hAnsi="Arial" w:cs="Arial"/>
        </w:rPr>
        <w:t xml:space="preserve"> </w:t>
      </w:r>
      <w:r w:rsidRPr="003D38C4">
        <w:rPr>
          <w:rFonts w:ascii="Arial" w:eastAsia="Times New Roman" w:hAnsi="Arial" w:cs="Arial"/>
        </w:rPr>
        <w:t>De begrippen uit 1.2, p.6-7 ('Herstel' tot</w:t>
      </w:r>
      <w:r w:rsidR="003F6F39">
        <w:rPr>
          <w:rFonts w:ascii="Arial" w:eastAsia="Times New Roman" w:hAnsi="Arial" w:cs="Arial"/>
        </w:rPr>
        <w:t xml:space="preserve"> </w:t>
      </w:r>
      <w:r w:rsidRPr="003D38C4">
        <w:rPr>
          <w:rFonts w:ascii="Arial" w:eastAsia="Times New Roman" w:hAnsi="Arial" w:cs="Arial"/>
        </w:rPr>
        <w:t>&amp;</w:t>
      </w:r>
      <w:r w:rsidR="003F6F39">
        <w:rPr>
          <w:rFonts w:ascii="Arial" w:eastAsia="Times New Roman" w:hAnsi="Arial" w:cs="Arial"/>
        </w:rPr>
        <w:t xml:space="preserve"> </w:t>
      </w:r>
      <w:r w:rsidRPr="003D38C4">
        <w:rPr>
          <w:rFonts w:ascii="Arial" w:eastAsia="Times New Roman" w:hAnsi="Arial" w:cs="Arial"/>
        </w:rPr>
        <w:t>met 'Herstelactiviteiten') en hun dynamiek: onderlinge relaties, bepalende factoren en gevolgen worden in de loop van de workshop toegelicht met praktijkvoorbeelden (</w:t>
      </w:r>
      <w:r w:rsidR="003F6F39" w:rsidRPr="003D38C4">
        <w:rPr>
          <w:rFonts w:ascii="Arial" w:eastAsia="Times New Roman" w:hAnsi="Arial" w:cs="Arial"/>
        </w:rPr>
        <w:t>o.a.</w:t>
      </w:r>
      <w:r w:rsidRPr="003D38C4">
        <w:rPr>
          <w:rFonts w:ascii="Arial" w:eastAsia="Times New Roman" w:hAnsi="Arial" w:cs="Arial"/>
        </w:rPr>
        <w:t xml:space="preserve"> uit 5, p.  21-23) en waar mogelijk verbonden aan eigen ervaringen van de deelnemers.</w:t>
      </w:r>
    </w:p>
    <w:p w14:paraId="38EA6D42" w14:textId="02B52771" w:rsidR="00240292" w:rsidRPr="003D38C4" w:rsidRDefault="00240292" w:rsidP="006573EA">
      <w:pPr>
        <w:spacing w:after="0" w:line="240" w:lineRule="auto"/>
        <w:rPr>
          <w:rFonts w:ascii="Arial" w:eastAsia="Times New Roman" w:hAnsi="Arial" w:cs="Arial"/>
        </w:rPr>
      </w:pPr>
      <w:r w:rsidRPr="003D38C4">
        <w:rPr>
          <w:rFonts w:ascii="Arial" w:eastAsia="Times New Roman" w:hAnsi="Arial" w:cs="Arial"/>
        </w:rPr>
        <w:t>-</w:t>
      </w:r>
      <w:r w:rsidR="003D38C4">
        <w:rPr>
          <w:rFonts w:ascii="Arial" w:eastAsia="Times New Roman" w:hAnsi="Arial" w:cs="Arial"/>
        </w:rPr>
        <w:t xml:space="preserve"> </w:t>
      </w:r>
      <w:r w:rsidRPr="003D38C4">
        <w:rPr>
          <w:rFonts w:ascii="Arial" w:eastAsia="Times New Roman" w:hAnsi="Arial" w:cs="Arial"/>
        </w:rPr>
        <w:t>Als theoretische basis voor het begrip van bovenstaande dynamiek wordt gebruik gemaakt van het Inspannings-Herstel model van Meijman en Mulder (1992, 1998, Meijman en Zijlstra, 2013), aangevuld met meer recente uitwerkingen (Sonnentag en collega's, 2001 tot en met 2020, Wendsche en collega's, 2017, 2021).</w:t>
      </w:r>
    </w:p>
    <w:p w14:paraId="7DB30B8D" w14:textId="0E6EDFF5" w:rsidR="00240292" w:rsidRPr="003D38C4" w:rsidRDefault="00240292" w:rsidP="006573EA">
      <w:pPr>
        <w:spacing w:after="0" w:line="240" w:lineRule="auto"/>
        <w:rPr>
          <w:rFonts w:ascii="Arial" w:eastAsia="Times New Roman" w:hAnsi="Arial" w:cs="Arial"/>
        </w:rPr>
      </w:pPr>
    </w:p>
    <w:p w14:paraId="3B01E83B" w14:textId="77777777" w:rsidR="003D38C4" w:rsidRPr="003D38C4" w:rsidRDefault="003D38C4" w:rsidP="006573EA">
      <w:pPr>
        <w:spacing w:after="0" w:line="240" w:lineRule="auto"/>
        <w:rPr>
          <w:rFonts w:ascii="Arial" w:hAnsi="Arial" w:cs="Arial"/>
          <w:b/>
          <w:bCs/>
          <w:i/>
          <w:iCs/>
        </w:rPr>
      </w:pPr>
    </w:p>
    <w:p w14:paraId="4E9269F5" w14:textId="729AC186" w:rsidR="003D38C4" w:rsidRPr="003D38C4" w:rsidRDefault="003D38C4" w:rsidP="006573EA">
      <w:pPr>
        <w:spacing w:after="0" w:line="240" w:lineRule="auto"/>
        <w:rPr>
          <w:rFonts w:ascii="Arial" w:eastAsia="Times New Roman" w:hAnsi="Arial" w:cs="Arial"/>
          <w:b/>
          <w:bCs/>
        </w:rPr>
      </w:pPr>
      <w:r w:rsidRPr="003D38C4">
        <w:rPr>
          <w:rFonts w:ascii="Arial" w:hAnsi="Arial" w:cs="Arial"/>
          <w:b/>
          <w:bCs/>
          <w:i/>
          <w:iCs/>
        </w:rPr>
        <w:t>Concept workshop 'Herstellen doe je op je werk!':</w:t>
      </w:r>
    </w:p>
    <w:p w14:paraId="7875ED81" w14:textId="77777777" w:rsidR="003D38C4" w:rsidRPr="003D38C4" w:rsidRDefault="003D38C4" w:rsidP="006573EA">
      <w:pPr>
        <w:spacing w:after="0" w:line="240" w:lineRule="auto"/>
        <w:rPr>
          <w:rFonts w:ascii="Arial" w:eastAsia="Times New Roman" w:hAnsi="Arial" w:cs="Arial"/>
          <w:i/>
          <w:iCs/>
        </w:rPr>
      </w:pPr>
    </w:p>
    <w:p w14:paraId="7EADD5A1" w14:textId="4E99AC5B" w:rsidR="00BF06F4" w:rsidRPr="003D38C4" w:rsidRDefault="003D38C4" w:rsidP="006573EA">
      <w:pPr>
        <w:spacing w:after="0" w:line="240" w:lineRule="auto"/>
        <w:rPr>
          <w:rFonts w:ascii="Arial" w:eastAsia="Times New Roman" w:hAnsi="Arial" w:cs="Arial"/>
          <w:i/>
          <w:iCs/>
        </w:rPr>
      </w:pPr>
      <w:r w:rsidRPr="003D38C4">
        <w:rPr>
          <w:rFonts w:ascii="Arial" w:eastAsia="Times New Roman" w:hAnsi="Arial" w:cs="Arial"/>
          <w:i/>
          <w:iCs/>
        </w:rPr>
        <w:t>Dagdeel 1</w:t>
      </w:r>
      <w:r w:rsidR="00BF06F4" w:rsidRPr="003D38C4">
        <w:rPr>
          <w:rFonts w:ascii="Arial" w:eastAsia="Times New Roman" w:hAnsi="Arial" w:cs="Arial"/>
          <w:i/>
          <w:iCs/>
        </w:rPr>
        <w:t>:</w:t>
      </w:r>
    </w:p>
    <w:p w14:paraId="759B6B11" w14:textId="21964B84" w:rsidR="00BF06F4" w:rsidRPr="003D38C4" w:rsidRDefault="00BF06F4" w:rsidP="00BF06F4">
      <w:pPr>
        <w:spacing w:after="0" w:line="240" w:lineRule="auto"/>
        <w:outlineLvl w:val="0"/>
        <w:rPr>
          <w:rFonts w:ascii="Arial" w:eastAsia="Times New Roman" w:hAnsi="Arial" w:cs="Arial"/>
          <w:i/>
        </w:rPr>
      </w:pPr>
    </w:p>
    <w:p w14:paraId="1DDBC8E4" w14:textId="1C4A7A17" w:rsidR="00BF06F4" w:rsidRPr="003D38C4" w:rsidRDefault="00707312" w:rsidP="00BF06F4">
      <w:pPr>
        <w:spacing w:after="0" w:line="240" w:lineRule="auto"/>
        <w:outlineLvl w:val="0"/>
        <w:rPr>
          <w:rFonts w:ascii="Arial" w:eastAsia="Times New Roman" w:hAnsi="Arial" w:cs="Arial"/>
          <w:i/>
        </w:rPr>
      </w:pPr>
      <w:r>
        <w:rPr>
          <w:rFonts w:ascii="Arial" w:eastAsia="Times New Roman" w:hAnsi="Arial" w:cs="Arial"/>
          <w:b/>
          <w:bCs/>
          <w:i/>
        </w:rPr>
        <w:t>09</w:t>
      </w:r>
      <w:r w:rsidR="00C17377" w:rsidRPr="003D38C4">
        <w:rPr>
          <w:rFonts w:ascii="Arial" w:eastAsia="Times New Roman" w:hAnsi="Arial" w:cs="Arial"/>
          <w:b/>
          <w:bCs/>
          <w:i/>
        </w:rPr>
        <w:t>.00</w:t>
      </w:r>
      <w:r w:rsidR="00BF06F4" w:rsidRPr="003D38C4">
        <w:rPr>
          <w:rFonts w:ascii="Arial" w:eastAsia="Times New Roman" w:hAnsi="Arial" w:cs="Arial"/>
          <w:b/>
          <w:bCs/>
          <w:i/>
        </w:rPr>
        <w:t>u</w:t>
      </w:r>
      <w:r>
        <w:rPr>
          <w:rFonts w:ascii="Arial" w:eastAsia="Times New Roman" w:hAnsi="Arial" w:cs="Arial"/>
          <w:b/>
          <w:bCs/>
          <w:i/>
        </w:rPr>
        <w:t>-09</w:t>
      </w:r>
      <w:r w:rsidR="00C17377" w:rsidRPr="003D38C4">
        <w:rPr>
          <w:rFonts w:ascii="Arial" w:eastAsia="Times New Roman" w:hAnsi="Arial" w:cs="Arial"/>
          <w:b/>
          <w:bCs/>
          <w:i/>
        </w:rPr>
        <w:t>.30u</w:t>
      </w:r>
      <w:r w:rsidR="00BF06F4" w:rsidRPr="003D38C4">
        <w:rPr>
          <w:rFonts w:ascii="Arial" w:eastAsia="Times New Roman" w:hAnsi="Arial" w:cs="Arial"/>
          <w:i/>
        </w:rPr>
        <w:t xml:space="preserve"> </w:t>
      </w:r>
      <w:r w:rsidR="00BF06F4" w:rsidRPr="003D38C4">
        <w:rPr>
          <w:rFonts w:ascii="Arial" w:eastAsia="Times New Roman" w:hAnsi="Arial" w:cs="Arial"/>
          <w:b/>
          <w:bCs/>
          <w:i/>
        </w:rPr>
        <w:t>Welkom + koffie</w:t>
      </w:r>
    </w:p>
    <w:p w14:paraId="20ABA749" w14:textId="5569239F" w:rsidR="00BF06F4" w:rsidRPr="005074CE" w:rsidRDefault="00707312" w:rsidP="00BF06F4">
      <w:pPr>
        <w:spacing w:after="0" w:line="240" w:lineRule="auto"/>
        <w:outlineLvl w:val="0"/>
        <w:rPr>
          <w:rFonts w:ascii="Arial" w:eastAsia="Times New Roman" w:hAnsi="Arial" w:cs="Arial"/>
          <w:i/>
        </w:rPr>
      </w:pPr>
      <w:r w:rsidRPr="005074CE">
        <w:rPr>
          <w:rFonts w:ascii="Arial" w:eastAsia="Times New Roman" w:hAnsi="Arial" w:cs="Arial"/>
          <w:b/>
          <w:bCs/>
          <w:i/>
        </w:rPr>
        <w:t>09.30u-10</w:t>
      </w:r>
      <w:r w:rsidR="00BF06F4" w:rsidRPr="005074CE">
        <w:rPr>
          <w:rFonts w:ascii="Arial" w:eastAsia="Times New Roman" w:hAnsi="Arial" w:cs="Arial"/>
          <w:b/>
          <w:bCs/>
          <w:i/>
        </w:rPr>
        <w:t xml:space="preserve">.00u Presentatie 1: Herstel en hersteltijd, tijdsperspectief </w:t>
      </w:r>
      <w:r w:rsidR="002726CC" w:rsidRPr="005074CE">
        <w:rPr>
          <w:rFonts w:ascii="Arial" w:eastAsia="Times New Roman" w:hAnsi="Arial" w:cs="Arial"/>
          <w:i/>
        </w:rPr>
        <w:t>(Rende</w:t>
      </w:r>
      <w:r w:rsidR="008A38DE">
        <w:rPr>
          <w:rFonts w:ascii="Arial" w:eastAsia="Times New Roman" w:hAnsi="Arial" w:cs="Arial"/>
          <w:i/>
        </w:rPr>
        <w:t>l</w:t>
      </w:r>
      <w:r w:rsidR="005074CE" w:rsidRPr="005074CE">
        <w:rPr>
          <w:rFonts w:ascii="Arial" w:eastAsia="Times New Roman" w:hAnsi="Arial" w:cs="Arial"/>
          <w:i/>
        </w:rPr>
        <w:t xml:space="preserve"> de Jong</w:t>
      </w:r>
      <w:r w:rsidR="002726CC" w:rsidRPr="005074CE">
        <w:rPr>
          <w:rFonts w:ascii="Arial" w:eastAsia="Times New Roman" w:hAnsi="Arial" w:cs="Arial"/>
          <w:i/>
        </w:rPr>
        <w:t>)</w:t>
      </w:r>
    </w:p>
    <w:p w14:paraId="3A3C44D1" w14:textId="6A320B28" w:rsidR="002726CC" w:rsidRPr="005074CE" w:rsidRDefault="002726CC" w:rsidP="00BF06F4">
      <w:pPr>
        <w:spacing w:after="0" w:line="240" w:lineRule="auto"/>
        <w:outlineLvl w:val="0"/>
        <w:rPr>
          <w:rFonts w:ascii="Arial" w:eastAsia="Times New Roman" w:hAnsi="Arial" w:cs="Arial"/>
          <w:i/>
        </w:rPr>
      </w:pPr>
      <w:r w:rsidRPr="005074CE">
        <w:rPr>
          <w:rFonts w:ascii="Arial" w:eastAsia="Times New Roman" w:hAnsi="Arial" w:cs="Arial"/>
          <w:b/>
          <w:bCs/>
          <w:i/>
        </w:rPr>
        <w:tab/>
      </w:r>
      <w:r w:rsidRPr="005074CE">
        <w:rPr>
          <w:rFonts w:ascii="Arial" w:eastAsia="Times New Roman" w:hAnsi="Arial" w:cs="Arial"/>
          <w:i/>
        </w:rPr>
        <w:t>Bepalende factoren en mogelijkheden voor interventies</w:t>
      </w:r>
    </w:p>
    <w:p w14:paraId="49557C2E" w14:textId="33DB833B" w:rsidR="002726CC" w:rsidRPr="005074CE" w:rsidRDefault="00707312" w:rsidP="00BF06F4">
      <w:pPr>
        <w:spacing w:after="0" w:line="240" w:lineRule="auto"/>
        <w:outlineLvl w:val="0"/>
        <w:rPr>
          <w:rFonts w:ascii="Arial" w:eastAsia="Times New Roman" w:hAnsi="Arial" w:cs="Arial"/>
          <w:b/>
          <w:bCs/>
          <w:i/>
        </w:rPr>
      </w:pPr>
      <w:r w:rsidRPr="005074CE">
        <w:rPr>
          <w:rFonts w:ascii="Arial" w:eastAsia="Times New Roman" w:hAnsi="Arial" w:cs="Arial"/>
          <w:b/>
          <w:bCs/>
          <w:i/>
        </w:rPr>
        <w:t>10.00u-10</w:t>
      </w:r>
      <w:r w:rsidR="00BF06F4" w:rsidRPr="005074CE">
        <w:rPr>
          <w:rFonts w:ascii="Arial" w:eastAsia="Times New Roman" w:hAnsi="Arial" w:cs="Arial"/>
          <w:b/>
          <w:bCs/>
          <w:i/>
        </w:rPr>
        <w:t xml:space="preserve">.45u Presentatie 2: Herstelervaringen en </w:t>
      </w:r>
      <w:r w:rsidR="002726CC" w:rsidRPr="005074CE">
        <w:rPr>
          <w:rFonts w:ascii="Arial" w:eastAsia="Times New Roman" w:hAnsi="Arial" w:cs="Arial"/>
          <w:b/>
          <w:bCs/>
          <w:i/>
        </w:rPr>
        <w:t>Hersenactiviteiten</w:t>
      </w:r>
      <w:r w:rsidR="005074CE" w:rsidRPr="005074CE">
        <w:rPr>
          <w:rFonts w:ascii="Arial" w:eastAsia="Times New Roman" w:hAnsi="Arial" w:cs="Arial"/>
          <w:b/>
          <w:bCs/>
          <w:i/>
        </w:rPr>
        <w:t xml:space="preserve"> (gezamenlijk)</w:t>
      </w:r>
    </w:p>
    <w:p w14:paraId="4A876206" w14:textId="46655A08" w:rsidR="002726CC" w:rsidRDefault="002726CC" w:rsidP="00BF06F4">
      <w:pPr>
        <w:spacing w:after="0" w:line="240" w:lineRule="auto"/>
        <w:outlineLvl w:val="0"/>
        <w:rPr>
          <w:rFonts w:ascii="Arial" w:eastAsia="Times New Roman" w:hAnsi="Arial" w:cs="Arial"/>
          <w:i/>
        </w:rPr>
      </w:pPr>
      <w:r>
        <w:rPr>
          <w:rFonts w:ascii="Arial" w:eastAsia="Times New Roman" w:hAnsi="Arial" w:cs="Arial"/>
          <w:i/>
        </w:rPr>
        <w:tab/>
        <w:t xml:space="preserve">Wat zijn uw herstelervaringen en activiteiten? </w:t>
      </w:r>
    </w:p>
    <w:p w14:paraId="393BC38B" w14:textId="3BC38DE7" w:rsidR="002726CC" w:rsidRDefault="002726CC" w:rsidP="00BF06F4">
      <w:pPr>
        <w:spacing w:after="0" w:line="240" w:lineRule="auto"/>
        <w:outlineLvl w:val="0"/>
        <w:rPr>
          <w:rFonts w:ascii="Arial" w:eastAsia="Times New Roman" w:hAnsi="Arial" w:cs="Arial"/>
          <w:i/>
        </w:rPr>
      </w:pPr>
      <w:r>
        <w:rPr>
          <w:rFonts w:ascii="Arial" w:eastAsia="Times New Roman" w:hAnsi="Arial" w:cs="Arial"/>
          <w:i/>
        </w:rPr>
        <w:tab/>
        <w:t>Liefst in drietallen (vragensteller, verteller en observator</w:t>
      </w:r>
      <w:r w:rsidR="00BD7AAD">
        <w:rPr>
          <w:rFonts w:ascii="Arial" w:eastAsia="Times New Roman" w:hAnsi="Arial" w:cs="Arial"/>
          <w:i/>
        </w:rPr>
        <w:t>, 10min per rol</w:t>
      </w:r>
      <w:r>
        <w:rPr>
          <w:rFonts w:ascii="Arial" w:eastAsia="Times New Roman" w:hAnsi="Arial" w:cs="Arial"/>
          <w:i/>
        </w:rPr>
        <w:t>)</w:t>
      </w:r>
    </w:p>
    <w:p w14:paraId="4737B6C4" w14:textId="4B9D8798" w:rsidR="002726CC" w:rsidRDefault="002726CC" w:rsidP="00BF06F4">
      <w:pPr>
        <w:spacing w:after="0" w:line="240" w:lineRule="auto"/>
        <w:outlineLvl w:val="0"/>
        <w:rPr>
          <w:rFonts w:ascii="Arial" w:eastAsia="Times New Roman" w:hAnsi="Arial" w:cs="Arial"/>
          <w:i/>
        </w:rPr>
      </w:pPr>
      <w:r>
        <w:rPr>
          <w:rFonts w:ascii="Arial" w:eastAsia="Times New Roman" w:hAnsi="Arial" w:cs="Arial"/>
          <w:i/>
        </w:rPr>
        <w:tab/>
        <w:t>Het gaat om de vaardigheid om te kunnen veranderen</w:t>
      </w:r>
      <w:r w:rsidR="00BD7AAD">
        <w:rPr>
          <w:rFonts w:ascii="Arial" w:eastAsia="Times New Roman" w:hAnsi="Arial" w:cs="Arial"/>
          <w:i/>
        </w:rPr>
        <w:t>.</w:t>
      </w:r>
    </w:p>
    <w:p w14:paraId="44960E26" w14:textId="5827B6C0" w:rsidR="002726CC" w:rsidRPr="003D38C4" w:rsidRDefault="00BF06F4" w:rsidP="00BF06F4">
      <w:pPr>
        <w:spacing w:after="0" w:line="240" w:lineRule="auto"/>
        <w:outlineLvl w:val="0"/>
        <w:rPr>
          <w:rFonts w:ascii="Arial" w:eastAsia="Times New Roman" w:hAnsi="Arial" w:cs="Arial"/>
          <w:i/>
        </w:rPr>
      </w:pPr>
      <w:r w:rsidRPr="003D38C4">
        <w:rPr>
          <w:rFonts w:ascii="Arial" w:eastAsia="Times New Roman" w:hAnsi="Arial" w:cs="Arial"/>
          <w:i/>
        </w:rPr>
        <w:t xml:space="preserve"> </w:t>
      </w:r>
    </w:p>
    <w:p w14:paraId="37D3F340" w14:textId="52069DC8" w:rsidR="00BF06F4" w:rsidRPr="003D38C4" w:rsidRDefault="00707312" w:rsidP="006573EA">
      <w:pPr>
        <w:spacing w:after="0" w:line="240" w:lineRule="auto"/>
        <w:rPr>
          <w:rFonts w:ascii="Arial" w:eastAsia="Times New Roman" w:hAnsi="Arial" w:cs="Arial"/>
          <w:i/>
        </w:rPr>
      </w:pPr>
      <w:r>
        <w:rPr>
          <w:rFonts w:ascii="Arial" w:eastAsia="Times New Roman" w:hAnsi="Arial" w:cs="Arial"/>
          <w:b/>
          <w:bCs/>
          <w:i/>
        </w:rPr>
        <w:t>10</w:t>
      </w:r>
      <w:r w:rsidR="00BF06F4" w:rsidRPr="003D38C4">
        <w:rPr>
          <w:rFonts w:ascii="Arial" w:eastAsia="Times New Roman" w:hAnsi="Arial" w:cs="Arial"/>
          <w:b/>
          <w:bCs/>
          <w:i/>
        </w:rPr>
        <w:t>.45u</w:t>
      </w:r>
      <w:r>
        <w:rPr>
          <w:rFonts w:ascii="Arial" w:eastAsia="Times New Roman" w:hAnsi="Arial" w:cs="Arial"/>
          <w:b/>
          <w:bCs/>
          <w:i/>
        </w:rPr>
        <w:t>-11</w:t>
      </w:r>
      <w:r w:rsidR="00C17377" w:rsidRPr="003D38C4">
        <w:rPr>
          <w:rFonts w:ascii="Arial" w:eastAsia="Times New Roman" w:hAnsi="Arial" w:cs="Arial"/>
          <w:b/>
          <w:bCs/>
          <w:i/>
        </w:rPr>
        <w:t>.15u</w:t>
      </w:r>
      <w:r w:rsidR="00BF06F4" w:rsidRPr="003D38C4">
        <w:rPr>
          <w:rFonts w:ascii="Arial" w:eastAsia="Times New Roman" w:hAnsi="Arial" w:cs="Arial"/>
          <w:i/>
        </w:rPr>
        <w:t xml:space="preserve"> </w:t>
      </w:r>
      <w:r>
        <w:rPr>
          <w:rFonts w:ascii="Arial" w:eastAsia="Times New Roman" w:hAnsi="Arial" w:cs="Arial"/>
          <w:b/>
          <w:bCs/>
          <w:i/>
        </w:rPr>
        <w:t>Thee/koffie</w:t>
      </w:r>
      <w:r w:rsidR="00BF06F4" w:rsidRPr="003D38C4">
        <w:rPr>
          <w:rFonts w:ascii="Arial" w:eastAsia="Times New Roman" w:hAnsi="Arial" w:cs="Arial"/>
          <w:b/>
          <w:bCs/>
          <w:i/>
        </w:rPr>
        <w:t xml:space="preserve"> pauze met </w:t>
      </w:r>
      <w:r w:rsidR="003F6F39" w:rsidRPr="003D38C4">
        <w:rPr>
          <w:rFonts w:ascii="Arial" w:eastAsia="Times New Roman" w:hAnsi="Arial" w:cs="Arial"/>
          <w:b/>
          <w:bCs/>
          <w:i/>
        </w:rPr>
        <w:t>Energizer</w:t>
      </w:r>
      <w:r w:rsidR="005074CE">
        <w:rPr>
          <w:rFonts w:ascii="Arial" w:eastAsia="Times New Roman" w:hAnsi="Arial" w:cs="Arial"/>
          <w:b/>
          <w:bCs/>
          <w:i/>
        </w:rPr>
        <w:t xml:space="preserve"> </w:t>
      </w:r>
    </w:p>
    <w:p w14:paraId="1D174480" w14:textId="05073805" w:rsidR="00BF06F4" w:rsidRPr="005074CE" w:rsidRDefault="00707312" w:rsidP="00C93349">
      <w:pPr>
        <w:spacing w:after="0" w:line="240" w:lineRule="auto"/>
        <w:rPr>
          <w:rFonts w:ascii="Arial" w:eastAsia="Times New Roman" w:hAnsi="Arial" w:cs="Arial"/>
          <w:b/>
          <w:bCs/>
          <w:i/>
        </w:rPr>
      </w:pPr>
      <w:r w:rsidRPr="005074CE">
        <w:rPr>
          <w:rFonts w:ascii="Arial" w:eastAsia="Times New Roman" w:hAnsi="Arial" w:cs="Arial"/>
          <w:b/>
          <w:bCs/>
          <w:i/>
        </w:rPr>
        <w:t>11.15u-11</w:t>
      </w:r>
      <w:r w:rsidR="00BF06F4" w:rsidRPr="005074CE">
        <w:rPr>
          <w:rFonts w:ascii="Arial" w:eastAsia="Times New Roman" w:hAnsi="Arial" w:cs="Arial"/>
          <w:b/>
          <w:bCs/>
          <w:i/>
        </w:rPr>
        <w:t>.45u Presentatie 3: Herstel in Context: Belastende omstandigheden en Piekeren,</w:t>
      </w:r>
      <w:r w:rsidR="00C93349" w:rsidRPr="005074CE">
        <w:rPr>
          <w:rFonts w:ascii="Arial" w:eastAsia="Times New Roman" w:hAnsi="Arial" w:cs="Arial"/>
          <w:b/>
          <w:bCs/>
          <w:i/>
        </w:rPr>
        <w:t xml:space="preserve"> </w:t>
      </w:r>
      <w:r w:rsidR="003D38C4" w:rsidRPr="005074CE">
        <w:rPr>
          <w:rFonts w:ascii="Arial" w:eastAsia="Times New Roman" w:hAnsi="Arial" w:cs="Arial"/>
          <w:b/>
          <w:bCs/>
          <w:i/>
        </w:rPr>
        <w:t>d</w:t>
      </w:r>
      <w:r w:rsidR="00BF06F4" w:rsidRPr="005074CE">
        <w:rPr>
          <w:rFonts w:ascii="Arial" w:eastAsia="Times New Roman" w:hAnsi="Arial" w:cs="Arial"/>
          <w:b/>
          <w:bCs/>
          <w:i/>
        </w:rPr>
        <w:t>e</w:t>
      </w:r>
      <w:r w:rsidR="003D38C4" w:rsidRPr="005074CE">
        <w:rPr>
          <w:rFonts w:ascii="Arial" w:eastAsia="Times New Roman" w:hAnsi="Arial" w:cs="Arial"/>
          <w:b/>
          <w:bCs/>
          <w:i/>
        </w:rPr>
        <w:t xml:space="preserve"> </w:t>
      </w:r>
      <w:r w:rsidR="00BF06F4" w:rsidRPr="005074CE">
        <w:rPr>
          <w:rFonts w:ascii="Arial" w:eastAsia="Times New Roman" w:hAnsi="Arial" w:cs="Arial"/>
          <w:b/>
          <w:bCs/>
          <w:i/>
        </w:rPr>
        <w:t>'</w:t>
      </w:r>
      <w:r w:rsidR="003F6F39" w:rsidRPr="005074CE">
        <w:rPr>
          <w:rFonts w:ascii="Arial" w:eastAsia="Times New Roman" w:hAnsi="Arial" w:cs="Arial"/>
          <w:b/>
          <w:bCs/>
          <w:i/>
        </w:rPr>
        <w:t>Herstel paradox</w:t>
      </w:r>
      <w:r w:rsidR="003D38C4" w:rsidRPr="005074CE">
        <w:rPr>
          <w:rFonts w:ascii="Arial" w:eastAsia="Times New Roman" w:hAnsi="Arial" w:cs="Arial"/>
          <w:b/>
          <w:bCs/>
          <w:i/>
        </w:rPr>
        <w:t>’</w:t>
      </w:r>
      <w:r w:rsidR="005074CE">
        <w:rPr>
          <w:rFonts w:ascii="Arial" w:eastAsia="Times New Roman" w:hAnsi="Arial" w:cs="Arial"/>
          <w:b/>
          <w:bCs/>
          <w:i/>
        </w:rPr>
        <w:t xml:space="preserve"> </w:t>
      </w:r>
      <w:r w:rsidR="005074CE" w:rsidRPr="005074CE">
        <w:rPr>
          <w:rFonts w:ascii="Arial" w:eastAsia="Times New Roman" w:hAnsi="Arial" w:cs="Arial"/>
          <w:i/>
        </w:rPr>
        <w:t>(Frans Hoebink</w:t>
      </w:r>
      <w:r w:rsidR="005074CE">
        <w:rPr>
          <w:rFonts w:ascii="Arial" w:eastAsia="Times New Roman" w:hAnsi="Arial" w:cs="Arial"/>
          <w:i/>
        </w:rPr>
        <w:t xml:space="preserve"> en Rendel de Jong</w:t>
      </w:r>
      <w:r w:rsidR="005074CE" w:rsidRPr="005074CE">
        <w:rPr>
          <w:rFonts w:ascii="Arial" w:eastAsia="Times New Roman" w:hAnsi="Arial" w:cs="Arial"/>
          <w:i/>
        </w:rPr>
        <w:t>)</w:t>
      </w:r>
    </w:p>
    <w:p w14:paraId="5987C77C" w14:textId="11F41AC3" w:rsidR="00BD7AAD" w:rsidRDefault="00BD7AAD" w:rsidP="00BD7AAD">
      <w:pPr>
        <w:spacing w:after="0" w:line="240" w:lineRule="auto"/>
        <w:ind w:left="708" w:firstLine="2"/>
        <w:rPr>
          <w:rFonts w:ascii="Arial" w:eastAsia="Times New Roman" w:hAnsi="Arial" w:cs="Arial"/>
          <w:i/>
        </w:rPr>
      </w:pPr>
      <w:r>
        <w:rPr>
          <w:rFonts w:ascii="Arial" w:eastAsia="Times New Roman" w:hAnsi="Arial" w:cs="Arial"/>
          <w:i/>
        </w:rPr>
        <w:t xml:space="preserve">Inventarisatie van de werksituatie, wat is de positie van de werknemer/ leiderschap werkgever? </w:t>
      </w:r>
    </w:p>
    <w:p w14:paraId="04F31153" w14:textId="681C0694" w:rsidR="00BD7AAD" w:rsidRDefault="00BD7AAD" w:rsidP="00BD7AAD">
      <w:pPr>
        <w:spacing w:after="0" w:line="240" w:lineRule="auto"/>
        <w:ind w:left="708" w:firstLine="2"/>
        <w:rPr>
          <w:rFonts w:ascii="Arial" w:eastAsia="Times New Roman" w:hAnsi="Arial" w:cs="Arial"/>
          <w:i/>
        </w:rPr>
      </w:pPr>
      <w:r>
        <w:rPr>
          <w:rFonts w:ascii="Arial" w:eastAsia="Times New Roman" w:hAnsi="Arial" w:cs="Arial"/>
          <w:i/>
        </w:rPr>
        <w:t>(verwachtingen - opdracht vs afleiding - casus ‘De postduif’)</w:t>
      </w:r>
    </w:p>
    <w:p w14:paraId="7F035CC1" w14:textId="15D1F8C8" w:rsidR="00BF06F4" w:rsidRDefault="00707312" w:rsidP="00C93349">
      <w:pPr>
        <w:spacing w:after="0" w:line="240" w:lineRule="auto"/>
        <w:rPr>
          <w:rFonts w:ascii="Arial" w:eastAsia="Times New Roman" w:hAnsi="Arial" w:cs="Arial"/>
          <w:i/>
        </w:rPr>
      </w:pPr>
      <w:r w:rsidRPr="005074CE">
        <w:rPr>
          <w:rFonts w:ascii="Arial" w:eastAsia="Times New Roman" w:hAnsi="Arial" w:cs="Arial"/>
          <w:b/>
          <w:bCs/>
          <w:i/>
        </w:rPr>
        <w:t>11.45u-12</w:t>
      </w:r>
      <w:r w:rsidR="00C17377" w:rsidRPr="005074CE">
        <w:rPr>
          <w:rFonts w:ascii="Arial" w:eastAsia="Times New Roman" w:hAnsi="Arial" w:cs="Arial"/>
          <w:b/>
          <w:bCs/>
          <w:i/>
        </w:rPr>
        <w:t xml:space="preserve">.30u </w:t>
      </w:r>
      <w:r w:rsidR="00BF06F4" w:rsidRPr="005074CE">
        <w:rPr>
          <w:rFonts w:ascii="Arial" w:eastAsia="Times New Roman" w:hAnsi="Arial" w:cs="Arial"/>
          <w:b/>
          <w:bCs/>
          <w:i/>
        </w:rPr>
        <w:t xml:space="preserve">Presentatie 4: Het bevorderen van Herstel: van recht-toe-recht-aan advies tot </w:t>
      </w:r>
      <w:r w:rsidR="00C93349" w:rsidRPr="005074CE">
        <w:rPr>
          <w:rFonts w:ascii="Arial" w:eastAsia="Times New Roman" w:hAnsi="Arial" w:cs="Arial"/>
          <w:b/>
          <w:bCs/>
          <w:i/>
        </w:rPr>
        <w:t xml:space="preserve"> </w:t>
      </w:r>
      <w:r w:rsidR="00BF06F4" w:rsidRPr="005074CE">
        <w:rPr>
          <w:rFonts w:ascii="Arial" w:eastAsia="Times New Roman" w:hAnsi="Arial" w:cs="Arial"/>
          <w:b/>
          <w:bCs/>
          <w:i/>
        </w:rPr>
        <w:t>professionele interventies</w:t>
      </w:r>
      <w:r w:rsidR="00BF06F4" w:rsidRPr="003D38C4">
        <w:rPr>
          <w:rFonts w:ascii="Arial" w:eastAsia="Times New Roman" w:hAnsi="Arial" w:cs="Arial"/>
          <w:i/>
        </w:rPr>
        <w:t xml:space="preserve"> </w:t>
      </w:r>
      <w:r w:rsidR="00934A12">
        <w:rPr>
          <w:rFonts w:ascii="Arial" w:eastAsia="Times New Roman" w:hAnsi="Arial" w:cs="Arial"/>
          <w:i/>
        </w:rPr>
        <w:t>(Kasper Janssen en Rendel de Jong)</w:t>
      </w:r>
    </w:p>
    <w:p w14:paraId="1583C862" w14:textId="00ADD5D4" w:rsidR="00BD7AAD" w:rsidRDefault="00BD7AAD" w:rsidP="00C93349">
      <w:pPr>
        <w:spacing w:after="0" w:line="240" w:lineRule="auto"/>
        <w:rPr>
          <w:rFonts w:ascii="Arial" w:eastAsia="Times New Roman" w:hAnsi="Arial" w:cs="Arial"/>
          <w:i/>
        </w:rPr>
      </w:pPr>
      <w:r>
        <w:rPr>
          <w:rFonts w:ascii="Arial" w:eastAsia="Times New Roman" w:hAnsi="Arial" w:cs="Arial"/>
          <w:i/>
        </w:rPr>
        <w:tab/>
        <w:t>De nachtdienst als voorbeeld van ritmeverstoring</w:t>
      </w:r>
      <w:r w:rsidR="00934A12">
        <w:rPr>
          <w:rFonts w:ascii="Arial" w:eastAsia="Times New Roman" w:hAnsi="Arial" w:cs="Arial"/>
          <w:i/>
        </w:rPr>
        <w:t xml:space="preserve">. </w:t>
      </w:r>
    </w:p>
    <w:p w14:paraId="0695D63F" w14:textId="77777777" w:rsidR="00934A12" w:rsidRDefault="00934A12" w:rsidP="00C93349">
      <w:pPr>
        <w:spacing w:after="0" w:line="240" w:lineRule="auto"/>
        <w:rPr>
          <w:rFonts w:ascii="Arial" w:eastAsia="Times New Roman" w:hAnsi="Arial" w:cs="Arial"/>
          <w:i/>
        </w:rPr>
      </w:pPr>
      <w:r>
        <w:rPr>
          <w:rFonts w:ascii="Arial" w:eastAsia="Times New Roman" w:hAnsi="Arial" w:cs="Arial"/>
          <w:i/>
        </w:rPr>
        <w:tab/>
        <w:t>Interventies:</w:t>
      </w:r>
    </w:p>
    <w:p w14:paraId="27F0C470" w14:textId="3273E0B0" w:rsidR="00934A12" w:rsidRDefault="00934A12" w:rsidP="00934A12">
      <w:pPr>
        <w:spacing w:after="0" w:line="240" w:lineRule="auto"/>
        <w:ind w:firstLine="708"/>
        <w:rPr>
          <w:rFonts w:ascii="Arial" w:eastAsia="Times New Roman" w:hAnsi="Arial" w:cs="Arial"/>
          <w:i/>
        </w:rPr>
      </w:pPr>
      <w:r>
        <w:rPr>
          <w:rFonts w:ascii="Arial" w:eastAsia="Times New Roman" w:hAnsi="Arial" w:cs="Arial"/>
          <w:i/>
        </w:rPr>
        <w:t>- Flexibel roosteren</w:t>
      </w:r>
    </w:p>
    <w:p w14:paraId="625D2569" w14:textId="1364FCEB" w:rsidR="00934A12" w:rsidRDefault="00934A12" w:rsidP="00C93349">
      <w:pPr>
        <w:spacing w:after="0" w:line="240" w:lineRule="auto"/>
        <w:rPr>
          <w:rFonts w:ascii="Arial" w:eastAsia="Times New Roman" w:hAnsi="Arial" w:cs="Arial"/>
          <w:i/>
        </w:rPr>
      </w:pPr>
      <w:r>
        <w:rPr>
          <w:rFonts w:ascii="Arial" w:eastAsia="Times New Roman" w:hAnsi="Arial" w:cs="Arial"/>
          <w:i/>
        </w:rPr>
        <w:tab/>
        <w:t>- De powernap als counter voor slaaptekort</w:t>
      </w:r>
    </w:p>
    <w:p w14:paraId="22F7EABD" w14:textId="43C80938" w:rsidR="00934A12" w:rsidRDefault="00934A12" w:rsidP="00C93349">
      <w:pPr>
        <w:spacing w:after="0" w:line="240" w:lineRule="auto"/>
        <w:rPr>
          <w:rFonts w:ascii="Arial" w:eastAsia="Times New Roman" w:hAnsi="Arial" w:cs="Arial"/>
          <w:i/>
        </w:rPr>
      </w:pPr>
      <w:r>
        <w:rPr>
          <w:rFonts w:ascii="Arial" w:eastAsia="Times New Roman" w:hAnsi="Arial" w:cs="Arial"/>
          <w:i/>
        </w:rPr>
        <w:tab/>
        <w:t xml:space="preserve">De interventies in context van de organisatie (o.a. </w:t>
      </w:r>
      <w:r w:rsidR="005074CE">
        <w:rPr>
          <w:rFonts w:ascii="Arial" w:eastAsia="Times New Roman" w:hAnsi="Arial" w:cs="Arial"/>
          <w:i/>
        </w:rPr>
        <w:t>klimaat &amp; bedrijfs</w:t>
      </w:r>
      <w:r>
        <w:rPr>
          <w:rFonts w:ascii="Arial" w:eastAsia="Times New Roman" w:hAnsi="Arial" w:cs="Arial"/>
          <w:i/>
        </w:rPr>
        <w:t>cultuur)</w:t>
      </w:r>
    </w:p>
    <w:p w14:paraId="1BB46036" w14:textId="77777777" w:rsidR="00934A12" w:rsidRPr="00C93349" w:rsidRDefault="00934A12" w:rsidP="00C93349">
      <w:pPr>
        <w:spacing w:after="0" w:line="240" w:lineRule="auto"/>
        <w:rPr>
          <w:rFonts w:ascii="Arial" w:eastAsia="Times New Roman" w:hAnsi="Arial" w:cs="Arial"/>
          <w:i/>
        </w:rPr>
      </w:pPr>
    </w:p>
    <w:p w14:paraId="3D050B0D" w14:textId="4784D78A" w:rsidR="00F15178" w:rsidRDefault="00707312" w:rsidP="006573EA">
      <w:pPr>
        <w:spacing w:after="0" w:line="240" w:lineRule="auto"/>
        <w:rPr>
          <w:rFonts w:ascii="Arial" w:eastAsia="Times New Roman" w:hAnsi="Arial" w:cs="Arial"/>
          <w:b/>
          <w:bCs/>
          <w:i/>
          <w:iCs/>
        </w:rPr>
      </w:pPr>
      <w:r w:rsidRPr="005074CE">
        <w:rPr>
          <w:rFonts w:ascii="Arial" w:eastAsia="Times New Roman" w:hAnsi="Arial" w:cs="Arial"/>
          <w:b/>
          <w:bCs/>
          <w:i/>
          <w:iCs/>
        </w:rPr>
        <w:t>12.30u-13</w:t>
      </w:r>
      <w:r w:rsidR="00C17377" w:rsidRPr="005074CE">
        <w:rPr>
          <w:rFonts w:ascii="Arial" w:eastAsia="Times New Roman" w:hAnsi="Arial" w:cs="Arial"/>
          <w:b/>
          <w:bCs/>
          <w:i/>
          <w:iCs/>
        </w:rPr>
        <w:t>.00u nabespreking</w:t>
      </w:r>
      <w:r w:rsidR="003D38C4" w:rsidRPr="005074CE">
        <w:rPr>
          <w:rFonts w:ascii="Arial" w:eastAsia="Times New Roman" w:hAnsi="Arial" w:cs="Arial"/>
          <w:b/>
          <w:bCs/>
          <w:i/>
          <w:iCs/>
        </w:rPr>
        <w:t xml:space="preserve"> / opdracht dagdeel 2</w:t>
      </w:r>
      <w:r w:rsidR="00F15178">
        <w:rPr>
          <w:rFonts w:ascii="Arial" w:eastAsia="Times New Roman" w:hAnsi="Arial" w:cs="Arial"/>
          <w:b/>
          <w:bCs/>
          <w:i/>
          <w:iCs/>
        </w:rPr>
        <w:t xml:space="preserve"> / afsluiting</w:t>
      </w:r>
    </w:p>
    <w:p w14:paraId="14EA8B31" w14:textId="66FDB846" w:rsidR="00F15178" w:rsidRPr="00F15178" w:rsidRDefault="00654547" w:rsidP="00654547">
      <w:pPr>
        <w:spacing w:after="0" w:line="240" w:lineRule="auto"/>
        <w:ind w:left="708"/>
        <w:rPr>
          <w:rFonts w:ascii="Arial" w:eastAsia="Times New Roman" w:hAnsi="Arial" w:cs="Arial"/>
          <w:i/>
          <w:iCs/>
        </w:rPr>
      </w:pPr>
      <w:r>
        <w:rPr>
          <w:rFonts w:ascii="Arial" w:eastAsia="Times New Roman" w:hAnsi="Arial" w:cs="Arial"/>
          <w:i/>
          <w:iCs/>
        </w:rPr>
        <w:t xml:space="preserve">De </w:t>
      </w:r>
      <w:r w:rsidR="00F15178" w:rsidRPr="00F15178">
        <w:rPr>
          <w:rFonts w:ascii="Arial" w:eastAsia="Times New Roman" w:hAnsi="Arial" w:cs="Arial"/>
          <w:i/>
          <w:iCs/>
        </w:rPr>
        <w:t>cursist maakt één sheet met een hersteladvies aan de werkgever hoe die ruimte kan maken voor herstel</w:t>
      </w:r>
      <w:r>
        <w:rPr>
          <w:rFonts w:ascii="Arial" w:eastAsia="Times New Roman" w:hAnsi="Arial" w:cs="Arial"/>
          <w:i/>
          <w:iCs/>
        </w:rPr>
        <w:t>.</w:t>
      </w:r>
    </w:p>
    <w:p w14:paraId="33BF226D" w14:textId="637A2E58" w:rsidR="00BF06F4" w:rsidRPr="00F15178" w:rsidRDefault="00654547" w:rsidP="00654547">
      <w:pPr>
        <w:spacing w:after="0" w:line="240" w:lineRule="auto"/>
        <w:ind w:firstLine="708"/>
        <w:rPr>
          <w:rFonts w:ascii="Arial" w:eastAsia="Times New Roman" w:hAnsi="Arial" w:cs="Arial"/>
          <w:i/>
          <w:iCs/>
        </w:rPr>
      </w:pPr>
      <w:r>
        <w:rPr>
          <w:rFonts w:ascii="Arial" w:eastAsia="Times New Roman" w:hAnsi="Arial" w:cs="Arial"/>
          <w:i/>
          <w:iCs/>
        </w:rPr>
        <w:t>A</w:t>
      </w:r>
      <w:r w:rsidR="001C145A" w:rsidRPr="00F15178">
        <w:rPr>
          <w:rFonts w:ascii="Arial" w:eastAsia="Times New Roman" w:hAnsi="Arial" w:cs="Arial"/>
          <w:i/>
          <w:iCs/>
        </w:rPr>
        <w:t>fscheidssnack</w:t>
      </w:r>
      <w:r w:rsidR="00934A12" w:rsidRPr="00F15178">
        <w:rPr>
          <w:rFonts w:ascii="Arial" w:eastAsia="Times New Roman" w:hAnsi="Arial" w:cs="Arial"/>
          <w:i/>
          <w:iCs/>
        </w:rPr>
        <w:t>.</w:t>
      </w:r>
    </w:p>
    <w:p w14:paraId="3A417B53" w14:textId="7D25044D" w:rsidR="003D38C4" w:rsidRPr="003D38C4" w:rsidRDefault="003D38C4" w:rsidP="006573EA">
      <w:pPr>
        <w:spacing w:after="0" w:line="240" w:lineRule="auto"/>
        <w:rPr>
          <w:rFonts w:ascii="Arial" w:eastAsia="Times New Roman" w:hAnsi="Arial" w:cs="Arial"/>
          <w:i/>
          <w:iCs/>
        </w:rPr>
      </w:pPr>
    </w:p>
    <w:p w14:paraId="77EBEC3A" w14:textId="77777777" w:rsidR="00F15178" w:rsidRDefault="00F15178" w:rsidP="006573EA">
      <w:pPr>
        <w:spacing w:after="0" w:line="240" w:lineRule="auto"/>
        <w:rPr>
          <w:rFonts w:ascii="Arial" w:eastAsia="Times New Roman" w:hAnsi="Arial" w:cs="Arial"/>
          <w:i/>
          <w:iCs/>
        </w:rPr>
      </w:pPr>
    </w:p>
    <w:p w14:paraId="14A57D85" w14:textId="77777777" w:rsidR="00F15178" w:rsidRDefault="00F15178" w:rsidP="006573EA">
      <w:pPr>
        <w:spacing w:after="0" w:line="240" w:lineRule="auto"/>
        <w:rPr>
          <w:rFonts w:ascii="Arial" w:eastAsia="Times New Roman" w:hAnsi="Arial" w:cs="Arial"/>
          <w:i/>
          <w:iCs/>
        </w:rPr>
      </w:pPr>
    </w:p>
    <w:p w14:paraId="76A4E293" w14:textId="77777777" w:rsidR="00F15178" w:rsidRDefault="00F15178" w:rsidP="006573EA">
      <w:pPr>
        <w:spacing w:after="0" w:line="240" w:lineRule="auto"/>
        <w:rPr>
          <w:rFonts w:ascii="Arial" w:eastAsia="Times New Roman" w:hAnsi="Arial" w:cs="Arial"/>
          <w:i/>
          <w:iCs/>
        </w:rPr>
      </w:pPr>
    </w:p>
    <w:p w14:paraId="1023066C" w14:textId="2E9522E1" w:rsidR="003D38C4" w:rsidRPr="003D38C4" w:rsidRDefault="003D38C4" w:rsidP="006573EA">
      <w:pPr>
        <w:spacing w:after="0" w:line="240" w:lineRule="auto"/>
        <w:rPr>
          <w:rFonts w:ascii="Arial" w:eastAsia="Times New Roman" w:hAnsi="Arial" w:cs="Arial"/>
          <w:i/>
          <w:iCs/>
        </w:rPr>
      </w:pPr>
      <w:r w:rsidRPr="003D38C4">
        <w:rPr>
          <w:rFonts w:ascii="Arial" w:eastAsia="Times New Roman" w:hAnsi="Arial" w:cs="Arial"/>
          <w:i/>
          <w:iCs/>
        </w:rPr>
        <w:lastRenderedPageBreak/>
        <w:t>Dagdeel</w:t>
      </w:r>
      <w:r w:rsidR="00F7432B">
        <w:rPr>
          <w:rFonts w:ascii="Arial" w:eastAsia="Times New Roman" w:hAnsi="Arial" w:cs="Arial"/>
          <w:i/>
          <w:iCs/>
        </w:rPr>
        <w:t xml:space="preserve"> 2  </w:t>
      </w:r>
    </w:p>
    <w:p w14:paraId="7487CBF7" w14:textId="77777777" w:rsidR="00BF06F4" w:rsidRDefault="00BF06F4" w:rsidP="006573EA">
      <w:pPr>
        <w:spacing w:after="0" w:line="240" w:lineRule="auto"/>
        <w:rPr>
          <w:rFonts w:ascii="Arial" w:eastAsia="Times New Roman" w:hAnsi="Arial" w:cs="Arial"/>
        </w:rPr>
      </w:pPr>
    </w:p>
    <w:p w14:paraId="359FC4B5" w14:textId="77777777" w:rsidR="00FE6D27" w:rsidRPr="003D38C4" w:rsidRDefault="00FE6D27" w:rsidP="00FE6D27">
      <w:pPr>
        <w:spacing w:after="0" w:line="240" w:lineRule="auto"/>
        <w:outlineLvl w:val="0"/>
        <w:rPr>
          <w:rFonts w:ascii="Arial" w:eastAsia="Times New Roman" w:hAnsi="Arial" w:cs="Arial"/>
          <w:i/>
        </w:rPr>
      </w:pPr>
      <w:r>
        <w:rPr>
          <w:rFonts w:ascii="Arial" w:eastAsia="Times New Roman" w:hAnsi="Arial" w:cs="Arial"/>
          <w:b/>
          <w:bCs/>
          <w:i/>
        </w:rPr>
        <w:t>09</w:t>
      </w:r>
      <w:r w:rsidRPr="003D38C4">
        <w:rPr>
          <w:rFonts w:ascii="Arial" w:eastAsia="Times New Roman" w:hAnsi="Arial" w:cs="Arial"/>
          <w:b/>
          <w:bCs/>
          <w:i/>
        </w:rPr>
        <w:t>.00u</w:t>
      </w:r>
      <w:r>
        <w:rPr>
          <w:rFonts w:ascii="Arial" w:eastAsia="Times New Roman" w:hAnsi="Arial" w:cs="Arial"/>
          <w:b/>
          <w:bCs/>
          <w:i/>
        </w:rPr>
        <w:t>-09</w:t>
      </w:r>
      <w:r w:rsidRPr="003D38C4">
        <w:rPr>
          <w:rFonts w:ascii="Arial" w:eastAsia="Times New Roman" w:hAnsi="Arial" w:cs="Arial"/>
          <w:b/>
          <w:bCs/>
          <w:i/>
        </w:rPr>
        <w:t>.30u</w:t>
      </w:r>
      <w:r w:rsidRPr="003D38C4">
        <w:rPr>
          <w:rFonts w:ascii="Arial" w:eastAsia="Times New Roman" w:hAnsi="Arial" w:cs="Arial"/>
          <w:i/>
        </w:rPr>
        <w:t xml:space="preserve"> </w:t>
      </w:r>
      <w:r w:rsidRPr="003D38C4">
        <w:rPr>
          <w:rFonts w:ascii="Arial" w:eastAsia="Times New Roman" w:hAnsi="Arial" w:cs="Arial"/>
          <w:b/>
          <w:bCs/>
          <w:i/>
        </w:rPr>
        <w:t>Welkom + koffie</w:t>
      </w:r>
    </w:p>
    <w:p w14:paraId="4D4A1B4F" w14:textId="5FD4598E" w:rsidR="00FE6D27" w:rsidRPr="005074CE" w:rsidRDefault="00FE6D27" w:rsidP="00654547">
      <w:pPr>
        <w:spacing w:after="0" w:line="240" w:lineRule="auto"/>
        <w:ind w:left="708"/>
        <w:outlineLvl w:val="0"/>
        <w:rPr>
          <w:rFonts w:ascii="Arial" w:eastAsia="Times New Roman" w:hAnsi="Arial" w:cs="Arial"/>
          <w:b/>
          <w:bCs/>
          <w:i/>
        </w:rPr>
      </w:pPr>
      <w:r w:rsidRPr="005074CE">
        <w:rPr>
          <w:rFonts w:ascii="Arial" w:eastAsia="Times New Roman" w:hAnsi="Arial" w:cs="Arial"/>
          <w:b/>
          <w:bCs/>
          <w:i/>
        </w:rPr>
        <w:t xml:space="preserve">09.30u-10.00u Presentatie 1: </w:t>
      </w:r>
      <w:r w:rsidR="005074CE" w:rsidRPr="005074CE">
        <w:rPr>
          <w:rFonts w:ascii="Arial" w:eastAsia="Times New Roman" w:hAnsi="Arial" w:cs="Arial"/>
          <w:b/>
          <w:bCs/>
          <w:i/>
        </w:rPr>
        <w:t xml:space="preserve">Samenvatting </w:t>
      </w:r>
      <w:r w:rsidRPr="005074CE">
        <w:rPr>
          <w:rFonts w:ascii="Arial" w:eastAsia="Times New Roman" w:hAnsi="Arial" w:cs="Arial"/>
          <w:b/>
          <w:bCs/>
          <w:i/>
        </w:rPr>
        <w:t xml:space="preserve">vorige dagdeel, terug en vooruitblik </w:t>
      </w:r>
      <w:r w:rsidR="00654547" w:rsidRPr="00654547">
        <w:rPr>
          <w:rFonts w:ascii="Arial" w:eastAsia="Times New Roman" w:hAnsi="Arial" w:cs="Arial"/>
          <w:i/>
        </w:rPr>
        <w:t>(Rendel de Jong</w:t>
      </w:r>
      <w:r w:rsidR="00654547">
        <w:rPr>
          <w:rFonts w:ascii="Arial" w:eastAsia="Times New Roman" w:hAnsi="Arial" w:cs="Arial"/>
          <w:i/>
        </w:rPr>
        <w:t xml:space="preserve"> en Kasper Janssen</w:t>
      </w:r>
      <w:r w:rsidR="00654547" w:rsidRPr="00654547">
        <w:rPr>
          <w:rFonts w:ascii="Arial" w:eastAsia="Times New Roman" w:hAnsi="Arial" w:cs="Arial"/>
          <w:i/>
        </w:rPr>
        <w:t>)</w:t>
      </w:r>
    </w:p>
    <w:p w14:paraId="51639CDD" w14:textId="3CC87628" w:rsidR="00FE6D27" w:rsidRPr="005074CE" w:rsidRDefault="00FE6D27" w:rsidP="00FE6D27">
      <w:pPr>
        <w:spacing w:after="0" w:line="240" w:lineRule="auto"/>
        <w:outlineLvl w:val="0"/>
        <w:rPr>
          <w:rFonts w:ascii="Arial" w:eastAsia="Times New Roman" w:hAnsi="Arial" w:cs="Arial"/>
          <w:b/>
          <w:bCs/>
          <w:i/>
        </w:rPr>
      </w:pPr>
      <w:r w:rsidRPr="005074CE">
        <w:rPr>
          <w:rFonts w:ascii="Arial" w:eastAsia="Times New Roman" w:hAnsi="Arial" w:cs="Arial"/>
          <w:b/>
          <w:bCs/>
          <w:i/>
        </w:rPr>
        <w:t>10.00u-10.45u Presentatie</w:t>
      </w:r>
      <w:r w:rsidR="00F15178">
        <w:rPr>
          <w:rFonts w:ascii="Arial" w:eastAsia="Times New Roman" w:hAnsi="Arial" w:cs="Arial"/>
          <w:b/>
          <w:bCs/>
          <w:i/>
        </w:rPr>
        <w:t>s</w:t>
      </w:r>
      <w:r w:rsidRPr="005074CE">
        <w:rPr>
          <w:rFonts w:ascii="Arial" w:eastAsia="Times New Roman" w:hAnsi="Arial" w:cs="Arial"/>
          <w:b/>
          <w:bCs/>
          <w:i/>
        </w:rPr>
        <w:t xml:space="preserve"> 2: Herstelervaringen en Herstelactivitieiten plenair:</w:t>
      </w:r>
    </w:p>
    <w:p w14:paraId="11372A3F" w14:textId="4736E78D" w:rsidR="005074CE" w:rsidRDefault="005074CE" w:rsidP="005074CE">
      <w:pPr>
        <w:spacing w:after="0" w:line="240" w:lineRule="auto"/>
        <w:ind w:left="708" w:firstLine="2"/>
        <w:outlineLvl w:val="0"/>
        <w:rPr>
          <w:rFonts w:ascii="Arial" w:eastAsia="Times New Roman" w:hAnsi="Arial" w:cs="Arial"/>
          <w:i/>
        </w:rPr>
      </w:pPr>
      <w:r>
        <w:rPr>
          <w:rFonts w:ascii="Arial" w:eastAsia="Times New Roman" w:hAnsi="Arial" w:cs="Arial"/>
          <w:i/>
        </w:rPr>
        <w:t>Haalbaarheid voorstellen cursisten</w:t>
      </w:r>
      <w:r w:rsidR="00FE6D27" w:rsidRPr="003D38C4">
        <w:rPr>
          <w:rFonts w:ascii="Arial" w:eastAsia="Times New Roman" w:hAnsi="Arial" w:cs="Arial"/>
          <w:i/>
        </w:rPr>
        <w:t xml:space="preserve"> </w:t>
      </w:r>
      <w:r>
        <w:rPr>
          <w:rFonts w:ascii="Arial" w:eastAsia="Times New Roman" w:hAnsi="Arial" w:cs="Arial"/>
          <w:i/>
        </w:rPr>
        <w:t>door werkgeverspanel (</w:t>
      </w:r>
      <w:r w:rsidR="00654547">
        <w:rPr>
          <w:rFonts w:ascii="Arial" w:eastAsia="Times New Roman" w:hAnsi="Arial" w:cs="Arial"/>
          <w:i/>
        </w:rPr>
        <w:t xml:space="preserve">Frans Hoebink en </w:t>
      </w:r>
      <w:r>
        <w:rPr>
          <w:rFonts w:ascii="Arial" w:eastAsia="Times New Roman" w:hAnsi="Arial" w:cs="Arial"/>
          <w:i/>
        </w:rPr>
        <w:t>vanuit rol leidinggevende</w:t>
      </w:r>
      <w:r w:rsidR="00654547">
        <w:rPr>
          <w:rFonts w:ascii="Arial" w:eastAsia="Times New Roman" w:hAnsi="Arial" w:cs="Arial"/>
          <w:i/>
        </w:rPr>
        <w:t>,</w:t>
      </w:r>
      <w:r>
        <w:rPr>
          <w:rFonts w:ascii="Arial" w:eastAsia="Times New Roman" w:hAnsi="Arial" w:cs="Arial"/>
          <w:i/>
        </w:rPr>
        <w:t xml:space="preserve"> a</w:t>
      </w:r>
      <w:r w:rsidR="00F15178">
        <w:rPr>
          <w:rFonts w:ascii="Arial" w:eastAsia="Times New Roman" w:hAnsi="Arial" w:cs="Arial"/>
          <w:i/>
        </w:rPr>
        <w:t>r</w:t>
      </w:r>
      <w:r>
        <w:rPr>
          <w:rFonts w:ascii="Arial" w:eastAsia="Times New Roman" w:hAnsi="Arial" w:cs="Arial"/>
          <w:i/>
        </w:rPr>
        <w:t>boarts)</w:t>
      </w:r>
      <w:r w:rsidR="00654547">
        <w:rPr>
          <w:rFonts w:ascii="Arial" w:eastAsia="Times New Roman" w:hAnsi="Arial" w:cs="Arial"/>
          <w:i/>
        </w:rPr>
        <w:t xml:space="preserve"> </w:t>
      </w:r>
    </w:p>
    <w:p w14:paraId="2A06A3E6" w14:textId="7C0759D0" w:rsidR="00FE6D27" w:rsidRPr="003D38C4" w:rsidRDefault="00FE6D27" w:rsidP="005074CE">
      <w:pPr>
        <w:spacing w:after="0" w:line="240" w:lineRule="auto"/>
        <w:outlineLvl w:val="0"/>
        <w:rPr>
          <w:rFonts w:ascii="Arial" w:eastAsia="Times New Roman" w:hAnsi="Arial" w:cs="Arial"/>
          <w:i/>
        </w:rPr>
      </w:pPr>
      <w:r>
        <w:rPr>
          <w:rFonts w:ascii="Arial" w:eastAsia="Times New Roman" w:hAnsi="Arial" w:cs="Arial"/>
          <w:b/>
          <w:bCs/>
          <w:i/>
        </w:rPr>
        <w:t>10</w:t>
      </w:r>
      <w:r w:rsidRPr="003D38C4">
        <w:rPr>
          <w:rFonts w:ascii="Arial" w:eastAsia="Times New Roman" w:hAnsi="Arial" w:cs="Arial"/>
          <w:b/>
          <w:bCs/>
          <w:i/>
        </w:rPr>
        <w:t>.45u</w:t>
      </w:r>
      <w:r>
        <w:rPr>
          <w:rFonts w:ascii="Arial" w:eastAsia="Times New Roman" w:hAnsi="Arial" w:cs="Arial"/>
          <w:b/>
          <w:bCs/>
          <w:i/>
        </w:rPr>
        <w:t>-11</w:t>
      </w:r>
      <w:r w:rsidRPr="003D38C4">
        <w:rPr>
          <w:rFonts w:ascii="Arial" w:eastAsia="Times New Roman" w:hAnsi="Arial" w:cs="Arial"/>
          <w:b/>
          <w:bCs/>
          <w:i/>
        </w:rPr>
        <w:t>.15u</w:t>
      </w:r>
      <w:r w:rsidRPr="003D38C4">
        <w:rPr>
          <w:rFonts w:ascii="Arial" w:eastAsia="Times New Roman" w:hAnsi="Arial" w:cs="Arial"/>
          <w:i/>
        </w:rPr>
        <w:t xml:space="preserve"> </w:t>
      </w:r>
      <w:r>
        <w:rPr>
          <w:rFonts w:ascii="Arial" w:eastAsia="Times New Roman" w:hAnsi="Arial" w:cs="Arial"/>
          <w:b/>
          <w:bCs/>
          <w:i/>
        </w:rPr>
        <w:t>Thee/koffie</w:t>
      </w:r>
      <w:r w:rsidRPr="003D38C4">
        <w:rPr>
          <w:rFonts w:ascii="Arial" w:eastAsia="Times New Roman" w:hAnsi="Arial" w:cs="Arial"/>
          <w:b/>
          <w:bCs/>
          <w:i/>
        </w:rPr>
        <w:t xml:space="preserve"> pauze met </w:t>
      </w:r>
      <w:r w:rsidR="003F6F39" w:rsidRPr="003D38C4">
        <w:rPr>
          <w:rFonts w:ascii="Arial" w:eastAsia="Times New Roman" w:hAnsi="Arial" w:cs="Arial"/>
          <w:b/>
          <w:bCs/>
          <w:i/>
        </w:rPr>
        <w:t>Energizer</w:t>
      </w:r>
    </w:p>
    <w:p w14:paraId="4BBEF2D0" w14:textId="5B5199EF" w:rsidR="00F15178" w:rsidRPr="00F15178" w:rsidRDefault="00FE6D27" w:rsidP="00FE6D27">
      <w:pPr>
        <w:spacing w:after="0" w:line="240" w:lineRule="auto"/>
        <w:rPr>
          <w:rFonts w:ascii="Arial" w:eastAsia="Times New Roman" w:hAnsi="Arial" w:cs="Arial"/>
          <w:i/>
        </w:rPr>
      </w:pPr>
      <w:r w:rsidRPr="00F15178">
        <w:rPr>
          <w:rFonts w:ascii="Arial" w:eastAsia="Times New Roman" w:hAnsi="Arial" w:cs="Arial"/>
          <w:b/>
          <w:bCs/>
          <w:i/>
        </w:rPr>
        <w:t>11.15u-11.45u Presentatie 3: Herstel in Context: Belastende omstandigheden en Piekeren, de '</w:t>
      </w:r>
      <w:r w:rsidR="003F6F39" w:rsidRPr="00F15178">
        <w:rPr>
          <w:rFonts w:ascii="Arial" w:eastAsia="Times New Roman" w:hAnsi="Arial" w:cs="Arial"/>
          <w:b/>
          <w:bCs/>
          <w:i/>
        </w:rPr>
        <w:t>Herstel paradox</w:t>
      </w:r>
      <w:r w:rsidRPr="00F15178">
        <w:rPr>
          <w:rFonts w:ascii="Arial" w:eastAsia="Times New Roman" w:hAnsi="Arial" w:cs="Arial"/>
          <w:b/>
          <w:bCs/>
          <w:i/>
        </w:rPr>
        <w:t xml:space="preserve">’ </w:t>
      </w:r>
      <w:r w:rsidR="00F15178" w:rsidRPr="00F15178">
        <w:rPr>
          <w:rFonts w:ascii="Arial" w:eastAsia="Times New Roman" w:hAnsi="Arial" w:cs="Arial"/>
          <w:i/>
        </w:rPr>
        <w:t>(Rendel de Jong)</w:t>
      </w:r>
    </w:p>
    <w:p w14:paraId="7FEE69C1" w14:textId="1561E11B" w:rsidR="00FE6D27" w:rsidRPr="00F15178" w:rsidRDefault="00F15178" w:rsidP="00F15178">
      <w:pPr>
        <w:spacing w:after="0" w:line="240" w:lineRule="auto"/>
        <w:ind w:left="708"/>
        <w:rPr>
          <w:rFonts w:ascii="Arial" w:eastAsia="Times New Roman" w:hAnsi="Arial" w:cs="Arial"/>
          <w:i/>
        </w:rPr>
      </w:pPr>
      <w:r w:rsidRPr="00F15178">
        <w:rPr>
          <w:rFonts w:ascii="Arial" w:eastAsia="Times New Roman" w:hAnsi="Arial" w:cs="Arial"/>
          <w:i/>
        </w:rPr>
        <w:t>H</w:t>
      </w:r>
      <w:r w:rsidR="00FE6D27" w:rsidRPr="00F15178">
        <w:rPr>
          <w:rFonts w:ascii="Arial" w:eastAsia="Times New Roman" w:hAnsi="Arial" w:cs="Arial"/>
          <w:i/>
        </w:rPr>
        <w:t>et perspectief van leidinggevende/werkgever</w:t>
      </w:r>
      <w:r>
        <w:rPr>
          <w:rFonts w:ascii="Arial" w:eastAsia="Times New Roman" w:hAnsi="Arial" w:cs="Arial"/>
          <w:i/>
        </w:rPr>
        <w:t xml:space="preserve"> (sociale winst en verliesrekening)</w:t>
      </w:r>
      <w:r w:rsidRPr="00F15178">
        <w:rPr>
          <w:rFonts w:ascii="Arial" w:eastAsia="Times New Roman" w:hAnsi="Arial" w:cs="Arial"/>
          <w:i/>
        </w:rPr>
        <w:t>, wat is</w:t>
      </w:r>
      <w:r>
        <w:rPr>
          <w:rFonts w:ascii="Arial" w:eastAsia="Times New Roman" w:hAnsi="Arial" w:cs="Arial"/>
          <w:i/>
        </w:rPr>
        <w:t xml:space="preserve"> u</w:t>
      </w:r>
      <w:r w:rsidRPr="00F15178">
        <w:rPr>
          <w:rFonts w:ascii="Arial" w:eastAsia="Times New Roman" w:hAnsi="Arial" w:cs="Arial"/>
          <w:i/>
        </w:rPr>
        <w:t xml:space="preserve"> opgevallen?</w:t>
      </w:r>
      <w:r w:rsidR="00FE6D27" w:rsidRPr="00F15178">
        <w:rPr>
          <w:rFonts w:ascii="Arial" w:eastAsia="Times New Roman" w:hAnsi="Arial" w:cs="Arial"/>
          <w:i/>
        </w:rPr>
        <w:t xml:space="preserve"> </w:t>
      </w:r>
    </w:p>
    <w:p w14:paraId="2FBBF05A" w14:textId="598AE889" w:rsidR="00F15178" w:rsidRDefault="00FE6D27" w:rsidP="00FE6D27">
      <w:pPr>
        <w:spacing w:after="0" w:line="240" w:lineRule="auto"/>
        <w:rPr>
          <w:rFonts w:ascii="Arial" w:eastAsia="Times New Roman" w:hAnsi="Arial" w:cs="Arial"/>
          <w:i/>
        </w:rPr>
      </w:pPr>
      <w:r w:rsidRPr="00F15178">
        <w:rPr>
          <w:rFonts w:ascii="Arial" w:eastAsia="Times New Roman" w:hAnsi="Arial" w:cs="Arial"/>
          <w:b/>
          <w:bCs/>
          <w:i/>
        </w:rPr>
        <w:t>11.45u-12.30u Presentatie 4: Het bevorderen van Herstel: van recht-toe-recht-aan advies tot professionele interventies</w:t>
      </w:r>
      <w:r w:rsidRPr="003D38C4">
        <w:rPr>
          <w:rFonts w:ascii="Arial" w:eastAsia="Times New Roman" w:hAnsi="Arial" w:cs="Arial"/>
          <w:i/>
        </w:rPr>
        <w:t xml:space="preserve"> </w:t>
      </w:r>
    </w:p>
    <w:p w14:paraId="785C058C" w14:textId="2ACEC5E7" w:rsidR="00FE6D27" w:rsidRPr="00C93349" w:rsidRDefault="00F15178" w:rsidP="00F15178">
      <w:pPr>
        <w:spacing w:after="0" w:line="240" w:lineRule="auto"/>
        <w:ind w:firstLine="708"/>
        <w:rPr>
          <w:rFonts w:ascii="Arial" w:eastAsia="Times New Roman" w:hAnsi="Arial" w:cs="Arial"/>
          <w:i/>
        </w:rPr>
      </w:pPr>
      <w:r>
        <w:rPr>
          <w:rFonts w:ascii="Arial" w:eastAsia="Times New Roman" w:hAnsi="Arial" w:cs="Arial"/>
          <w:i/>
        </w:rPr>
        <w:t>H</w:t>
      </w:r>
      <w:r w:rsidR="00FE6D27">
        <w:rPr>
          <w:rFonts w:ascii="Arial" w:eastAsia="Times New Roman" w:hAnsi="Arial" w:cs="Arial"/>
          <w:i/>
        </w:rPr>
        <w:t>et perspectief van adviseur/buddy</w:t>
      </w:r>
      <w:r w:rsidR="00654547">
        <w:rPr>
          <w:rFonts w:ascii="Arial" w:eastAsia="Times New Roman" w:hAnsi="Arial" w:cs="Arial"/>
          <w:i/>
        </w:rPr>
        <w:t xml:space="preserve"> (Kasper Janssen)</w:t>
      </w:r>
    </w:p>
    <w:p w14:paraId="227BDDE4" w14:textId="04FC2F7A" w:rsidR="00F15178" w:rsidRDefault="00FE6D27" w:rsidP="00FE6D27">
      <w:pPr>
        <w:spacing w:after="0" w:line="240" w:lineRule="auto"/>
        <w:rPr>
          <w:rFonts w:ascii="Arial" w:eastAsia="Times New Roman" w:hAnsi="Arial" w:cs="Arial"/>
          <w:b/>
          <w:bCs/>
          <w:i/>
          <w:iCs/>
        </w:rPr>
      </w:pPr>
      <w:r w:rsidRPr="00F15178">
        <w:rPr>
          <w:rFonts w:ascii="Arial" w:eastAsia="Times New Roman" w:hAnsi="Arial" w:cs="Arial"/>
          <w:b/>
          <w:bCs/>
          <w:i/>
          <w:iCs/>
        </w:rPr>
        <w:t>12.30u-13.00u nabespreking / goede voornemens / afsluiting</w:t>
      </w:r>
    </w:p>
    <w:p w14:paraId="628B9191" w14:textId="737C071E" w:rsidR="00FE6D27" w:rsidRPr="00654547" w:rsidRDefault="00654547" w:rsidP="00654547">
      <w:pPr>
        <w:spacing w:after="0" w:line="240" w:lineRule="auto"/>
        <w:ind w:firstLine="708"/>
        <w:rPr>
          <w:rFonts w:ascii="Arial" w:eastAsia="Times New Roman" w:hAnsi="Arial" w:cs="Arial"/>
        </w:rPr>
      </w:pPr>
      <w:r>
        <w:rPr>
          <w:rFonts w:ascii="Arial" w:eastAsia="Times New Roman" w:hAnsi="Arial" w:cs="Arial"/>
          <w:i/>
          <w:iCs/>
        </w:rPr>
        <w:t>A</w:t>
      </w:r>
      <w:r w:rsidRPr="00654547">
        <w:rPr>
          <w:rFonts w:ascii="Arial" w:eastAsia="Times New Roman" w:hAnsi="Arial" w:cs="Arial"/>
          <w:i/>
          <w:iCs/>
        </w:rPr>
        <w:t>fscheidssnack</w:t>
      </w:r>
    </w:p>
    <w:p w14:paraId="1F5C5E70" w14:textId="77777777" w:rsidR="00FE6D27" w:rsidRPr="003D38C4" w:rsidRDefault="00FE6D27" w:rsidP="006573EA">
      <w:pPr>
        <w:spacing w:after="0" w:line="240" w:lineRule="auto"/>
        <w:rPr>
          <w:rFonts w:ascii="Arial" w:eastAsia="Times New Roman" w:hAnsi="Arial" w:cs="Arial"/>
        </w:rPr>
      </w:pPr>
    </w:p>
    <w:p w14:paraId="4AB29651" w14:textId="6258E7BB" w:rsidR="003D38C4" w:rsidRDefault="001C145A" w:rsidP="00383B5D">
      <w:pPr>
        <w:spacing w:after="0" w:line="240" w:lineRule="auto"/>
        <w:outlineLvl w:val="0"/>
        <w:rPr>
          <w:rFonts w:ascii="Arial" w:eastAsia="Times New Roman" w:hAnsi="Arial" w:cs="Arial"/>
          <w:b/>
        </w:rPr>
      </w:pPr>
      <w:r>
        <w:rPr>
          <w:rFonts w:ascii="Arial" w:eastAsia="Times New Roman" w:hAnsi="Arial" w:cs="Arial"/>
          <w:b/>
        </w:rPr>
        <w:t>Literatuursuggesties</w:t>
      </w:r>
    </w:p>
    <w:p w14:paraId="721FD2E1" w14:textId="1FCDA034" w:rsidR="001C145A" w:rsidRPr="001C145A" w:rsidRDefault="001C145A" w:rsidP="00383B5D">
      <w:pPr>
        <w:spacing w:after="0" w:line="240" w:lineRule="auto"/>
        <w:outlineLvl w:val="0"/>
        <w:rPr>
          <w:rFonts w:ascii="Arial" w:eastAsia="Times New Roman" w:hAnsi="Arial" w:cs="Arial"/>
          <w:b/>
        </w:rPr>
      </w:pPr>
      <w:r>
        <w:rPr>
          <w:rFonts w:ascii="Arial" w:eastAsia="Times New Roman" w:hAnsi="Arial" w:cs="Arial"/>
        </w:rPr>
        <w:t xml:space="preserve">1. </w:t>
      </w:r>
      <w:r>
        <w:rPr>
          <w:rFonts w:ascii="Arial" w:eastAsia="Times New Roman" w:hAnsi="Arial" w:cs="Arial"/>
          <w:b/>
        </w:rPr>
        <w:t>Tijdsperspectief</w:t>
      </w:r>
      <w:r w:rsidR="00C93349">
        <w:rPr>
          <w:rFonts w:ascii="Arial" w:eastAsia="Times New Roman" w:hAnsi="Arial" w:cs="Arial"/>
          <w:b/>
        </w:rPr>
        <w:t xml:space="preserve"> (mede relevant voor de andere sessies)</w:t>
      </w:r>
    </w:p>
    <w:p w14:paraId="07BED830" w14:textId="325EE09B" w:rsidR="001C145A" w:rsidRPr="002726CC" w:rsidRDefault="001C145A" w:rsidP="00383B5D">
      <w:pPr>
        <w:spacing w:after="0" w:line="240" w:lineRule="auto"/>
        <w:outlineLvl w:val="0"/>
        <w:rPr>
          <w:rFonts w:ascii="Arial" w:eastAsia="Times New Roman" w:hAnsi="Arial" w:cs="Arial"/>
          <w:b/>
          <w:lang w:val="en-US"/>
        </w:rPr>
      </w:pPr>
      <w:r w:rsidRPr="002726CC">
        <w:rPr>
          <w:rFonts w:ascii="Arial" w:eastAsia="Times New Roman" w:hAnsi="Arial" w:cs="Arial"/>
          <w:lang w:val="en-US"/>
        </w:rPr>
        <w:t xml:space="preserve">-Conlin, Hu &amp; Barber (2020) Microbreak activity, </w:t>
      </w:r>
      <w:r w:rsidRPr="002726CC">
        <w:rPr>
          <w:rFonts w:ascii="Arial" w:eastAsia="Times New Roman" w:hAnsi="Arial" w:cs="Arial"/>
          <w:b/>
          <w:lang w:val="en-US"/>
        </w:rPr>
        <w:t>within-task recovery</w:t>
      </w:r>
    </w:p>
    <w:p w14:paraId="287E28CD" w14:textId="352EB226" w:rsidR="001C145A" w:rsidRPr="002726CC" w:rsidRDefault="001C145A"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-Hunter &amp; Wu (2015)</w:t>
      </w:r>
      <w:r w:rsidRPr="002726CC">
        <w:rPr>
          <w:rFonts w:ascii="Arial" w:eastAsia="Times New Roman" w:hAnsi="Arial" w:cs="Arial"/>
          <w:b/>
          <w:lang w:val="en-US"/>
        </w:rPr>
        <w:t xml:space="preserve"> Workday Break</w:t>
      </w:r>
      <w:r w:rsidRPr="002726CC">
        <w:rPr>
          <w:rFonts w:ascii="Arial" w:eastAsia="Times New Roman" w:hAnsi="Arial" w:cs="Arial"/>
          <w:lang w:val="en-US"/>
        </w:rPr>
        <w:t xml:space="preserve"> activities </w:t>
      </w:r>
    </w:p>
    <w:p w14:paraId="69E625A7" w14:textId="78F6ED62" w:rsidR="001C145A" w:rsidRPr="002726CC" w:rsidRDefault="001C145A" w:rsidP="00383B5D">
      <w:pPr>
        <w:spacing w:after="0" w:line="240" w:lineRule="auto"/>
        <w:outlineLvl w:val="0"/>
        <w:rPr>
          <w:rFonts w:ascii="Arial" w:eastAsia="Times New Roman" w:hAnsi="Arial" w:cs="Arial"/>
          <w:b/>
          <w:lang w:val="en-US"/>
        </w:rPr>
      </w:pPr>
      <w:r w:rsidRPr="002726CC">
        <w:rPr>
          <w:rFonts w:ascii="Arial" w:eastAsia="Times New Roman" w:hAnsi="Arial" w:cs="Arial"/>
          <w:lang w:val="en-US"/>
        </w:rPr>
        <w:t xml:space="preserve">-Bosch &amp; Sonnentag, </w:t>
      </w:r>
      <w:r w:rsidRPr="002726CC">
        <w:rPr>
          <w:rFonts w:ascii="Arial" w:eastAsia="Times New Roman" w:hAnsi="Arial" w:cs="Arial"/>
          <w:b/>
          <w:lang w:val="en-US"/>
        </w:rPr>
        <w:t>daily reconstruction predicting micro-breaks</w:t>
      </w:r>
    </w:p>
    <w:p w14:paraId="0237F7C6" w14:textId="6A3A495E" w:rsidR="001C145A" w:rsidRPr="002726CC" w:rsidRDefault="001C145A"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 Wendsche &amp; Sonnentag (2021) Always on,,.recovery after a </w:t>
      </w:r>
      <w:r w:rsidRPr="002726CC">
        <w:rPr>
          <w:rFonts w:ascii="Arial" w:eastAsia="Times New Roman" w:hAnsi="Arial" w:cs="Arial"/>
          <w:b/>
          <w:lang w:val="en-US"/>
        </w:rPr>
        <w:t>stressful   workday</w:t>
      </w:r>
    </w:p>
    <w:p w14:paraId="00FD68C5" w14:textId="77777777" w:rsidR="001C145A" w:rsidRPr="002726CC" w:rsidRDefault="001C145A" w:rsidP="001C145A">
      <w:pPr>
        <w:spacing w:after="0" w:line="240" w:lineRule="auto"/>
        <w:outlineLvl w:val="0"/>
        <w:rPr>
          <w:rFonts w:ascii="Arial" w:eastAsia="Times New Roman" w:hAnsi="Arial" w:cs="Arial"/>
          <w:b/>
          <w:lang w:val="en-US"/>
        </w:rPr>
      </w:pPr>
      <w:r w:rsidRPr="002726CC">
        <w:rPr>
          <w:rFonts w:ascii="Arial" w:eastAsia="Times New Roman" w:hAnsi="Arial" w:cs="Arial"/>
          <w:lang w:val="en-US"/>
        </w:rPr>
        <w:t xml:space="preserve">-Casper  &amp; Sonnentag (2020) exhausted or vigorous in </w:t>
      </w:r>
      <w:r w:rsidRPr="002726CC">
        <w:rPr>
          <w:rFonts w:ascii="Arial" w:eastAsia="Times New Roman" w:hAnsi="Arial" w:cs="Arial"/>
          <w:b/>
          <w:lang w:val="en-US"/>
        </w:rPr>
        <w:t>anticipation of high workload</w:t>
      </w:r>
    </w:p>
    <w:p w14:paraId="5A43FDC3" w14:textId="62456252" w:rsidR="001C145A" w:rsidRPr="002726CC" w:rsidRDefault="001C145A" w:rsidP="00383B5D">
      <w:pPr>
        <w:spacing w:after="0" w:line="240" w:lineRule="auto"/>
        <w:outlineLvl w:val="0"/>
        <w:rPr>
          <w:rFonts w:ascii="Arial" w:eastAsia="Times New Roman" w:hAnsi="Arial" w:cs="Arial"/>
          <w:b/>
          <w:lang w:val="en-US"/>
        </w:rPr>
      </w:pPr>
      <w:r w:rsidRPr="002726CC">
        <w:rPr>
          <w:rFonts w:ascii="Arial" w:eastAsia="Times New Roman" w:hAnsi="Arial" w:cs="Arial"/>
          <w:b/>
          <w:lang w:val="en-US"/>
        </w:rPr>
        <w:t>-</w:t>
      </w:r>
      <w:r w:rsidRPr="002726CC">
        <w:rPr>
          <w:rFonts w:ascii="Arial" w:eastAsia="Times New Roman" w:hAnsi="Arial" w:cs="Arial"/>
          <w:lang w:val="en-US"/>
        </w:rPr>
        <w:t xml:space="preserve">Ragsdale et al. (2011) </w:t>
      </w:r>
      <w:r w:rsidRPr="002726CC">
        <w:rPr>
          <w:rFonts w:ascii="Arial" w:eastAsia="Times New Roman" w:hAnsi="Arial" w:cs="Arial"/>
          <w:b/>
          <w:lang w:val="en-US"/>
        </w:rPr>
        <w:t>Weekday</w:t>
      </w:r>
      <w:r w:rsidRPr="002726CC">
        <w:rPr>
          <w:rFonts w:ascii="Arial" w:eastAsia="Times New Roman" w:hAnsi="Arial" w:cs="Arial"/>
          <w:lang w:val="en-US"/>
        </w:rPr>
        <w:t xml:space="preserve"> stress &amp; </w:t>
      </w:r>
      <w:r w:rsidRPr="002726CC">
        <w:rPr>
          <w:rFonts w:ascii="Arial" w:eastAsia="Times New Roman" w:hAnsi="Arial" w:cs="Arial"/>
          <w:b/>
          <w:lang w:val="en-US"/>
        </w:rPr>
        <w:t>Weekend recovery</w:t>
      </w:r>
    </w:p>
    <w:p w14:paraId="31A8147E" w14:textId="01DF7179" w:rsidR="001C145A" w:rsidRPr="002726CC" w:rsidRDefault="001C145A"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-Jeong, Kang, &amp; Bong Choi (2020 Weekend activities, well-being, stress, recovery </w:t>
      </w:r>
    </w:p>
    <w:p w14:paraId="33FDB852" w14:textId="66DC941D" w:rsidR="001C145A" w:rsidRPr="002726CC" w:rsidRDefault="001C145A"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-Davidson et al. (2010)</w:t>
      </w:r>
      <w:r w:rsidRPr="002726CC">
        <w:rPr>
          <w:rFonts w:ascii="Arial" w:eastAsia="Times New Roman" w:hAnsi="Arial" w:cs="Arial"/>
          <w:b/>
          <w:lang w:val="en-US"/>
        </w:rPr>
        <w:t xml:space="preserve"> </w:t>
      </w:r>
      <w:r w:rsidR="003F6F39" w:rsidRPr="002726CC">
        <w:rPr>
          <w:rFonts w:ascii="Arial" w:eastAsia="Times New Roman" w:hAnsi="Arial" w:cs="Arial"/>
          <w:b/>
          <w:lang w:val="en-US"/>
        </w:rPr>
        <w:t>Sabbatical</w:t>
      </w:r>
      <w:r w:rsidRPr="002726CC">
        <w:rPr>
          <w:rFonts w:ascii="Arial" w:eastAsia="Times New Roman" w:hAnsi="Arial" w:cs="Arial"/>
          <w:b/>
          <w:lang w:val="en-US"/>
        </w:rPr>
        <w:t xml:space="preserve"> leave</w:t>
      </w:r>
      <w:r w:rsidRPr="002726CC">
        <w:rPr>
          <w:rFonts w:ascii="Arial" w:eastAsia="Times New Roman" w:hAnsi="Arial" w:cs="Arial"/>
          <w:lang w:val="en-US"/>
        </w:rPr>
        <w:t xml:space="preserve"> who gains? </w:t>
      </w:r>
    </w:p>
    <w:p w14:paraId="617E94E7" w14:textId="77777777" w:rsidR="001C145A" w:rsidRPr="002726CC" w:rsidRDefault="001C145A" w:rsidP="00383B5D">
      <w:pPr>
        <w:spacing w:after="0" w:line="240" w:lineRule="auto"/>
        <w:outlineLvl w:val="0"/>
        <w:rPr>
          <w:rFonts w:ascii="Arial" w:eastAsia="Times New Roman" w:hAnsi="Arial" w:cs="Arial"/>
          <w:lang w:val="en-US"/>
        </w:rPr>
      </w:pPr>
    </w:p>
    <w:p w14:paraId="50235BE7" w14:textId="4D555D86" w:rsidR="001C145A" w:rsidRDefault="001C145A" w:rsidP="00383B5D">
      <w:pPr>
        <w:spacing w:after="0" w:line="240" w:lineRule="auto"/>
        <w:outlineLvl w:val="0"/>
        <w:rPr>
          <w:rFonts w:ascii="Arial" w:eastAsia="Times New Roman" w:hAnsi="Arial" w:cs="Arial"/>
          <w:b/>
        </w:rPr>
      </w:pPr>
      <w:r>
        <w:rPr>
          <w:rFonts w:ascii="Arial" w:eastAsia="Times New Roman" w:hAnsi="Arial" w:cs="Arial"/>
        </w:rPr>
        <w:t xml:space="preserve">3. </w:t>
      </w:r>
      <w:r>
        <w:rPr>
          <w:rFonts w:ascii="Arial" w:eastAsia="Times New Roman" w:hAnsi="Arial" w:cs="Arial"/>
          <w:b/>
        </w:rPr>
        <w:t xml:space="preserve">Herstel in context </w:t>
      </w:r>
    </w:p>
    <w:p w14:paraId="74727AD3" w14:textId="5B1D2D0C" w:rsidR="00C93349" w:rsidRPr="002726CC" w:rsidRDefault="00C93349" w:rsidP="00383B5D">
      <w:pPr>
        <w:spacing w:after="0" w:line="240" w:lineRule="auto"/>
        <w:outlineLvl w:val="0"/>
        <w:rPr>
          <w:rFonts w:ascii="Arial" w:eastAsia="Times New Roman" w:hAnsi="Arial" w:cs="Arial"/>
          <w:b/>
          <w:lang w:val="en-US"/>
        </w:rPr>
      </w:pPr>
      <w:r>
        <w:rPr>
          <w:rFonts w:ascii="Arial" w:eastAsia="Times New Roman" w:hAnsi="Arial" w:cs="Arial"/>
          <w:b/>
        </w:rPr>
        <w:t xml:space="preserve">(deels eveneens relevant voor </w:t>
      </w:r>
      <w:r>
        <w:rPr>
          <w:rFonts w:ascii="Arial" w:eastAsia="Times New Roman" w:hAnsi="Arial" w:cs="Arial"/>
        </w:rPr>
        <w:t xml:space="preserve">4. </w:t>
      </w:r>
      <w:r w:rsidRPr="002726CC">
        <w:rPr>
          <w:rFonts w:ascii="Arial" w:eastAsia="Times New Roman" w:hAnsi="Arial" w:cs="Arial"/>
          <w:b/>
          <w:lang w:val="en-US"/>
        </w:rPr>
        <w:t xml:space="preserve">Bevorderen van </w:t>
      </w:r>
      <w:r w:rsidRPr="009768A5">
        <w:rPr>
          <w:rFonts w:ascii="Arial" w:eastAsia="Times New Roman" w:hAnsi="Arial" w:cs="Arial"/>
          <w:b/>
          <w:lang w:val="en-US"/>
        </w:rPr>
        <w:t>herstel</w:t>
      </w:r>
      <w:r w:rsidRPr="002726CC">
        <w:rPr>
          <w:rFonts w:ascii="Arial" w:eastAsia="Times New Roman" w:hAnsi="Arial" w:cs="Arial"/>
          <w:b/>
          <w:lang w:val="en-US"/>
        </w:rPr>
        <w:t xml:space="preserve">* </w:t>
      </w:r>
    </w:p>
    <w:p w14:paraId="705A2549" w14:textId="25CD503E" w:rsidR="001C145A" w:rsidRPr="002726CC" w:rsidRDefault="001C145A" w:rsidP="00383B5D">
      <w:pPr>
        <w:spacing w:after="0" w:line="240" w:lineRule="auto"/>
        <w:outlineLvl w:val="0"/>
        <w:rPr>
          <w:rFonts w:ascii="Arial" w:eastAsia="Times New Roman" w:hAnsi="Arial" w:cs="Arial"/>
          <w:b/>
          <w:lang w:val="en-US"/>
        </w:rPr>
      </w:pPr>
      <w:r w:rsidRPr="002726CC">
        <w:rPr>
          <w:rFonts w:ascii="Arial" w:eastAsia="Times New Roman" w:hAnsi="Arial" w:cs="Arial"/>
          <w:lang w:val="en-US"/>
        </w:rPr>
        <w:t xml:space="preserve">-Maricutoloiu, </w:t>
      </w:r>
      <w:r w:rsidR="009768A5">
        <w:rPr>
          <w:rFonts w:ascii="Arial" w:eastAsia="Times New Roman" w:hAnsi="Arial" w:cs="Arial"/>
          <w:lang w:val="en-US"/>
        </w:rPr>
        <w:t>S</w:t>
      </w:r>
      <w:r w:rsidRPr="002726CC">
        <w:rPr>
          <w:rFonts w:ascii="Arial" w:eastAsia="Times New Roman" w:hAnsi="Arial" w:cs="Arial"/>
          <w:lang w:val="en-US"/>
        </w:rPr>
        <w:t xml:space="preserve">ava &amp; Butta (2014) meta-analysis </w:t>
      </w:r>
      <w:r w:rsidRPr="002726CC">
        <w:rPr>
          <w:rFonts w:ascii="Arial" w:eastAsia="Times New Roman" w:hAnsi="Arial" w:cs="Arial"/>
          <w:b/>
          <w:lang w:val="en-US"/>
        </w:rPr>
        <w:t>burnout interventions</w:t>
      </w:r>
      <w:r w:rsidR="00C93349" w:rsidRPr="002726CC">
        <w:rPr>
          <w:rFonts w:ascii="Arial" w:eastAsia="Times New Roman" w:hAnsi="Arial" w:cs="Arial"/>
          <w:b/>
          <w:lang w:val="en-US"/>
        </w:rPr>
        <w:t>*</w:t>
      </w:r>
    </w:p>
    <w:p w14:paraId="13D26755" w14:textId="095612D5" w:rsidR="001C145A" w:rsidRPr="002726CC" w:rsidRDefault="001C145A" w:rsidP="00383B5D">
      <w:pPr>
        <w:spacing w:after="0" w:line="240" w:lineRule="auto"/>
        <w:outlineLvl w:val="0"/>
        <w:rPr>
          <w:rFonts w:ascii="Arial" w:eastAsia="Times New Roman" w:hAnsi="Arial" w:cs="Arial"/>
          <w:b/>
          <w:lang w:val="en-US"/>
        </w:rPr>
      </w:pPr>
      <w:r w:rsidRPr="002726CC">
        <w:rPr>
          <w:rFonts w:ascii="Arial" w:eastAsia="Times New Roman" w:hAnsi="Arial" w:cs="Arial"/>
          <w:lang w:val="en-US"/>
        </w:rPr>
        <w:t>-Ahola. T.Tanner &amp;  Seppänen (2017 interventions</w:t>
      </w:r>
      <w:r w:rsidRPr="002726CC">
        <w:rPr>
          <w:rFonts w:ascii="Arial" w:eastAsia="Times New Roman" w:hAnsi="Arial" w:cs="Arial"/>
          <w:b/>
          <w:lang w:val="en-US"/>
        </w:rPr>
        <w:t xml:space="preserve"> burnout/return to work</w:t>
      </w:r>
      <w:r w:rsidR="00C93349" w:rsidRPr="002726CC">
        <w:rPr>
          <w:rFonts w:ascii="Arial" w:eastAsia="Times New Roman" w:hAnsi="Arial" w:cs="Arial"/>
          <w:b/>
          <w:lang w:val="en-US"/>
        </w:rPr>
        <w:t>*</w:t>
      </w:r>
      <w:r w:rsidRPr="002726CC">
        <w:rPr>
          <w:rFonts w:ascii="Arial" w:eastAsia="Times New Roman" w:hAnsi="Arial" w:cs="Arial"/>
          <w:b/>
          <w:lang w:val="en-US"/>
        </w:rPr>
        <w:t xml:space="preserve"> </w:t>
      </w:r>
    </w:p>
    <w:p w14:paraId="69DFF245" w14:textId="4DB47A88" w:rsidR="00C93349" w:rsidRPr="002726CC" w:rsidRDefault="00C93349"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-Derks, Van Mierlo &amp; Schmitz (2014) </w:t>
      </w:r>
      <w:r w:rsidRPr="002726CC">
        <w:rPr>
          <w:rFonts w:ascii="Arial" w:eastAsia="Times New Roman" w:hAnsi="Arial" w:cs="Arial"/>
          <w:b/>
          <w:lang w:val="en-US"/>
        </w:rPr>
        <w:t>Smartphone use, detachment, exhaustion*</w:t>
      </w:r>
      <w:r w:rsidRPr="002726CC">
        <w:rPr>
          <w:rFonts w:ascii="Arial" w:eastAsia="Times New Roman" w:hAnsi="Arial" w:cs="Arial"/>
          <w:lang w:val="en-US"/>
        </w:rPr>
        <w:t xml:space="preserve"> </w:t>
      </w:r>
    </w:p>
    <w:p w14:paraId="2FD221BA" w14:textId="196861A0" w:rsidR="001C145A" w:rsidRPr="002726CC" w:rsidRDefault="001C145A"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-Oklay &amp; Uslu (2015) </w:t>
      </w:r>
      <w:r w:rsidRPr="002726CC">
        <w:rPr>
          <w:rFonts w:ascii="Arial" w:eastAsia="Times New Roman" w:hAnsi="Arial" w:cs="Arial"/>
          <w:b/>
          <w:lang w:val="en-US"/>
        </w:rPr>
        <w:t>leadership &amp; burnout</w:t>
      </w:r>
      <w:r w:rsidRPr="002726CC">
        <w:rPr>
          <w:rFonts w:ascii="Arial" w:eastAsia="Times New Roman" w:hAnsi="Arial" w:cs="Arial"/>
          <w:lang w:val="en-US"/>
        </w:rPr>
        <w:t xml:space="preserve">  </w:t>
      </w:r>
    </w:p>
    <w:p w14:paraId="193D4572" w14:textId="598665F9" w:rsidR="001C145A" w:rsidRPr="002726CC" w:rsidRDefault="001C145A" w:rsidP="00383B5D">
      <w:pPr>
        <w:spacing w:after="0" w:line="240" w:lineRule="auto"/>
        <w:outlineLvl w:val="0"/>
        <w:rPr>
          <w:rFonts w:ascii="Arial" w:eastAsia="Times New Roman" w:hAnsi="Arial" w:cs="Arial"/>
          <w:b/>
          <w:lang w:val="en-US"/>
        </w:rPr>
      </w:pPr>
      <w:r w:rsidRPr="002726CC">
        <w:rPr>
          <w:rFonts w:ascii="Arial" w:eastAsia="Times New Roman" w:hAnsi="Arial" w:cs="Arial"/>
          <w:lang w:val="en-US"/>
        </w:rPr>
        <w:t xml:space="preserve">--LePine et al (2018) pain to gain: </w:t>
      </w:r>
      <w:r w:rsidRPr="002726CC">
        <w:rPr>
          <w:rFonts w:ascii="Arial" w:eastAsia="Times New Roman" w:hAnsi="Arial" w:cs="Arial"/>
          <w:b/>
          <w:lang w:val="en-US"/>
        </w:rPr>
        <w:t xml:space="preserve">charismatic leader, stress &amp; performance </w:t>
      </w:r>
    </w:p>
    <w:p w14:paraId="7410E414" w14:textId="6B66DC3B" w:rsidR="001C145A" w:rsidRPr="002726CC" w:rsidRDefault="001C145A"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-van Laethem et al. </w:t>
      </w:r>
      <w:r w:rsidRPr="002726CC">
        <w:rPr>
          <w:rFonts w:ascii="Arial" w:eastAsia="Times New Roman" w:hAnsi="Arial" w:cs="Arial"/>
          <w:b/>
          <w:lang w:val="en-US"/>
        </w:rPr>
        <w:t xml:space="preserve">challenge &amp; hindrance demands, sleep </w:t>
      </w:r>
      <w:r w:rsidR="009768A5" w:rsidRPr="002726CC">
        <w:rPr>
          <w:rFonts w:ascii="Arial" w:eastAsia="Times New Roman" w:hAnsi="Arial" w:cs="Arial"/>
          <w:b/>
          <w:lang w:val="en-US"/>
        </w:rPr>
        <w:t>quality, affective</w:t>
      </w:r>
      <w:r w:rsidRPr="002726CC">
        <w:rPr>
          <w:rFonts w:ascii="Arial" w:eastAsia="Times New Roman" w:hAnsi="Arial" w:cs="Arial"/>
          <w:b/>
          <w:lang w:val="en-US"/>
        </w:rPr>
        <w:t xml:space="preserve"> rumination</w:t>
      </w:r>
      <w:r w:rsidRPr="002726CC">
        <w:rPr>
          <w:rFonts w:ascii="Arial" w:eastAsia="Times New Roman" w:hAnsi="Arial" w:cs="Arial"/>
          <w:lang w:val="en-US"/>
        </w:rPr>
        <w:t xml:space="preserve">  </w:t>
      </w:r>
    </w:p>
    <w:p w14:paraId="1402F214" w14:textId="354B964F" w:rsidR="001C145A" w:rsidRPr="002726CC" w:rsidRDefault="001C145A"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-Syrek &amp; Antoni (2014) </w:t>
      </w:r>
      <w:r w:rsidRPr="002726CC">
        <w:rPr>
          <w:rFonts w:ascii="Arial" w:eastAsia="Times New Roman" w:hAnsi="Arial" w:cs="Arial"/>
          <w:b/>
          <w:lang w:val="en-US"/>
        </w:rPr>
        <w:t>unfinished tasks, rumination, sleeping, leaders' expectations</w:t>
      </w:r>
    </w:p>
    <w:p w14:paraId="3DC282A0" w14:textId="51BD3A7F" w:rsidR="00C93349" w:rsidRPr="002726CC" w:rsidRDefault="00C93349"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-Weigelt, Gierer, &amp; Syrek (2019) </w:t>
      </w:r>
      <w:r w:rsidRPr="002726CC">
        <w:rPr>
          <w:rFonts w:ascii="Arial" w:eastAsia="Times New Roman" w:hAnsi="Arial" w:cs="Arial"/>
          <w:b/>
          <w:lang w:val="en-US"/>
        </w:rPr>
        <w:t>detachment, rumination reflection ('pondering'</w:t>
      </w:r>
      <w:r w:rsidRPr="002726CC">
        <w:rPr>
          <w:rFonts w:ascii="Arial" w:eastAsia="Times New Roman" w:hAnsi="Arial" w:cs="Arial"/>
          <w:lang w:val="en-US"/>
        </w:rPr>
        <w:t xml:space="preserve">) </w:t>
      </w:r>
    </w:p>
    <w:p w14:paraId="35E87736" w14:textId="23D830E1" w:rsidR="00C93349" w:rsidRPr="002726CC" w:rsidRDefault="00C93349"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-Binnewies, Sonnentag &amp; Mojza ( 2009)</w:t>
      </w:r>
      <w:r w:rsidRPr="002726CC">
        <w:rPr>
          <w:rFonts w:ascii="Arial" w:eastAsia="Times New Roman" w:hAnsi="Arial" w:cs="Arial"/>
          <w:b/>
          <w:lang w:val="en-US"/>
        </w:rPr>
        <w:t xml:space="preserve"> Recovery </w:t>
      </w:r>
      <w:r w:rsidRPr="002726CC">
        <w:rPr>
          <w:rFonts w:ascii="Arial" w:eastAsia="Times New Roman" w:hAnsi="Arial" w:cs="Arial"/>
          <w:lang w:val="en-US"/>
        </w:rPr>
        <w:t xml:space="preserve">&amp; thinking about the </w:t>
      </w:r>
      <w:r w:rsidRPr="002726CC">
        <w:rPr>
          <w:rFonts w:ascii="Arial" w:eastAsia="Times New Roman" w:hAnsi="Arial" w:cs="Arial"/>
          <w:b/>
          <w:lang w:val="en-US"/>
        </w:rPr>
        <w:t>good sides of wor</w:t>
      </w:r>
      <w:r w:rsidRPr="002726CC">
        <w:rPr>
          <w:rFonts w:ascii="Arial" w:eastAsia="Times New Roman" w:hAnsi="Arial" w:cs="Arial"/>
          <w:lang w:val="en-US"/>
        </w:rPr>
        <w:t xml:space="preserve">k  </w:t>
      </w:r>
    </w:p>
    <w:p w14:paraId="0AE62DA0" w14:textId="7B61A4BE" w:rsidR="00C93349" w:rsidRPr="002726CC" w:rsidRDefault="00C93349" w:rsidP="00C93349">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-Sonnentag &amp; Unger (2013) </w:t>
      </w:r>
      <w:r w:rsidRPr="002726CC">
        <w:rPr>
          <w:rFonts w:ascii="Arial" w:eastAsia="Times New Roman" w:hAnsi="Arial" w:cs="Arial"/>
          <w:b/>
          <w:lang w:val="en-US"/>
        </w:rPr>
        <w:t>workplace conflict</w:t>
      </w:r>
      <w:r w:rsidRPr="002726CC">
        <w:rPr>
          <w:rFonts w:ascii="Arial" w:eastAsia="Times New Roman" w:hAnsi="Arial" w:cs="Arial"/>
          <w:lang w:val="en-US"/>
        </w:rPr>
        <w:t xml:space="preserve"> Moderating role detachment</w:t>
      </w:r>
      <w:r w:rsidRPr="002726CC">
        <w:rPr>
          <w:rFonts w:ascii="Arial" w:eastAsia="Times New Roman" w:hAnsi="Arial" w:cs="Arial"/>
          <w:b/>
          <w:lang w:val="en-US"/>
        </w:rPr>
        <w:t xml:space="preserve"> off-job time</w:t>
      </w:r>
    </w:p>
    <w:p w14:paraId="37D7FD9B" w14:textId="7C712031" w:rsidR="00C93349" w:rsidRPr="002726CC" w:rsidRDefault="00C93349"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-Sonnentag (2018) </w:t>
      </w:r>
      <w:r w:rsidRPr="002726CC">
        <w:rPr>
          <w:rFonts w:ascii="Arial" w:eastAsia="Times New Roman" w:hAnsi="Arial" w:cs="Arial"/>
          <w:b/>
          <w:lang w:val="en-US"/>
        </w:rPr>
        <w:t>Recovery paradox</w:t>
      </w:r>
    </w:p>
    <w:p w14:paraId="668C01DC" w14:textId="77777777" w:rsidR="00C93349" w:rsidRPr="002726CC" w:rsidRDefault="00C93349" w:rsidP="00383B5D">
      <w:pPr>
        <w:spacing w:after="0" w:line="240" w:lineRule="auto"/>
        <w:outlineLvl w:val="0"/>
        <w:rPr>
          <w:rFonts w:ascii="Arial" w:eastAsia="Times New Roman" w:hAnsi="Arial" w:cs="Arial"/>
          <w:lang w:val="en-US"/>
        </w:rPr>
      </w:pPr>
    </w:p>
    <w:p w14:paraId="7088FD4F" w14:textId="77777777" w:rsidR="00C93349" w:rsidRPr="002726CC" w:rsidRDefault="00C93349" w:rsidP="00383B5D">
      <w:pPr>
        <w:spacing w:after="0" w:line="240" w:lineRule="auto"/>
        <w:outlineLvl w:val="0"/>
        <w:rPr>
          <w:rFonts w:ascii="Arial" w:eastAsia="Times New Roman" w:hAnsi="Arial" w:cs="Arial"/>
          <w:b/>
          <w:lang w:val="en-US"/>
        </w:rPr>
      </w:pPr>
      <w:r w:rsidRPr="002726CC">
        <w:rPr>
          <w:rFonts w:ascii="Arial" w:eastAsia="Times New Roman" w:hAnsi="Arial" w:cs="Arial"/>
          <w:b/>
          <w:lang w:val="en-US"/>
        </w:rPr>
        <w:t>Algemeen:</w:t>
      </w:r>
    </w:p>
    <w:p w14:paraId="243052CE" w14:textId="399A3A74" w:rsidR="00C93349" w:rsidRPr="002726CC" w:rsidRDefault="00C93349"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-Bennett, Bakker &amp; Field, (2017) </w:t>
      </w:r>
      <w:r w:rsidRPr="002726CC">
        <w:rPr>
          <w:rFonts w:ascii="Arial" w:eastAsia="Times New Roman" w:hAnsi="Arial" w:cs="Arial"/>
          <w:b/>
          <w:lang w:val="en-US"/>
        </w:rPr>
        <w:t>recovery</w:t>
      </w:r>
      <w:r w:rsidRPr="002726CC">
        <w:rPr>
          <w:rFonts w:ascii="Arial" w:eastAsia="Times New Roman" w:hAnsi="Arial" w:cs="Arial"/>
          <w:lang w:val="en-US"/>
        </w:rPr>
        <w:t xml:space="preserve"> </w:t>
      </w:r>
      <w:r w:rsidR="009768A5" w:rsidRPr="002726CC">
        <w:rPr>
          <w:rFonts w:ascii="Arial" w:eastAsia="Times New Roman" w:hAnsi="Arial" w:cs="Arial"/>
          <w:lang w:val="en-US"/>
        </w:rPr>
        <w:t>meta-analysis</w:t>
      </w:r>
    </w:p>
    <w:p w14:paraId="70C0B3EC" w14:textId="4ED967DB" w:rsidR="00C93349" w:rsidRPr="002726CC" w:rsidRDefault="00C93349"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`Wendsche &amp; Lohmann-Haislah (2017) </w:t>
      </w:r>
      <w:r w:rsidR="009768A5" w:rsidRPr="002726CC">
        <w:rPr>
          <w:rFonts w:ascii="Arial" w:eastAsia="Times New Roman" w:hAnsi="Arial" w:cs="Arial"/>
          <w:lang w:val="en-US"/>
        </w:rPr>
        <w:t>meta-analysis</w:t>
      </w:r>
      <w:r w:rsidRPr="002726CC">
        <w:rPr>
          <w:rFonts w:ascii="Arial" w:eastAsia="Times New Roman" w:hAnsi="Arial" w:cs="Arial"/>
          <w:lang w:val="en-US"/>
        </w:rPr>
        <w:t xml:space="preserve"> </w:t>
      </w:r>
      <w:r w:rsidR="009768A5" w:rsidRPr="002726CC">
        <w:rPr>
          <w:rFonts w:ascii="Arial" w:eastAsia="Times New Roman" w:hAnsi="Arial" w:cs="Arial"/>
          <w:lang w:val="en-US"/>
        </w:rPr>
        <w:t>antecedents</w:t>
      </w:r>
      <w:r w:rsidRPr="002726CC">
        <w:rPr>
          <w:rFonts w:ascii="Arial" w:eastAsia="Times New Roman" w:hAnsi="Arial" w:cs="Arial"/>
          <w:lang w:val="en-US"/>
        </w:rPr>
        <w:t xml:space="preserve"> &amp; outcomes detachment from work</w:t>
      </w:r>
    </w:p>
    <w:p w14:paraId="2D56460C" w14:textId="77777777" w:rsidR="00F7432B" w:rsidRPr="002726CC" w:rsidRDefault="00F7432B" w:rsidP="00383B5D">
      <w:pPr>
        <w:spacing w:after="0" w:line="240" w:lineRule="auto"/>
        <w:outlineLvl w:val="0"/>
        <w:rPr>
          <w:rFonts w:ascii="Arial" w:eastAsia="Times New Roman" w:hAnsi="Arial" w:cs="Arial"/>
          <w:lang w:val="en-US"/>
        </w:rPr>
      </w:pPr>
    </w:p>
    <w:p w14:paraId="3F786874" w14:textId="0394E28C" w:rsidR="001C145A" w:rsidRPr="002726CC" w:rsidRDefault="00F7432B" w:rsidP="00383B5D">
      <w:pPr>
        <w:spacing w:after="0" w:line="240" w:lineRule="auto"/>
        <w:outlineLvl w:val="0"/>
        <w:rPr>
          <w:rFonts w:ascii="Arial" w:eastAsia="Times New Roman" w:hAnsi="Arial" w:cs="Arial"/>
          <w:b/>
          <w:lang w:val="en-US"/>
        </w:rPr>
      </w:pPr>
      <w:r w:rsidRPr="002726CC">
        <w:rPr>
          <w:rFonts w:ascii="Arial" w:eastAsia="Times New Roman" w:hAnsi="Arial" w:cs="Arial"/>
          <w:b/>
          <w:lang w:val="en-US"/>
        </w:rPr>
        <w:t>Recovery en omgeving:</w:t>
      </w:r>
    </w:p>
    <w:p w14:paraId="66C08AAC" w14:textId="7909F643" w:rsidR="00F7432B" w:rsidRPr="002726CC" w:rsidRDefault="00F7432B"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-Kaplan, Bardwell &amp; Slakter (1993) Museum as a </w:t>
      </w:r>
      <w:r w:rsidR="009768A5" w:rsidRPr="002726CC">
        <w:rPr>
          <w:rFonts w:ascii="Arial" w:eastAsia="Times New Roman" w:hAnsi="Arial" w:cs="Arial"/>
          <w:lang w:val="en-US"/>
        </w:rPr>
        <w:t>restorative</w:t>
      </w:r>
      <w:r w:rsidRPr="002726CC">
        <w:rPr>
          <w:rFonts w:ascii="Arial" w:eastAsia="Times New Roman" w:hAnsi="Arial" w:cs="Arial"/>
          <w:lang w:val="en-US"/>
        </w:rPr>
        <w:t xml:space="preserve"> environment</w:t>
      </w:r>
    </w:p>
    <w:p w14:paraId="61CA0FC7" w14:textId="77777777" w:rsidR="00F7432B" w:rsidRPr="002726CC" w:rsidRDefault="00F7432B"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-Kaplan(1993) The role of nature in the context of the workplace</w:t>
      </w:r>
    </w:p>
    <w:p w14:paraId="3369A9E9" w14:textId="0E2724CE" w:rsidR="00F7432B" w:rsidRPr="00654547" w:rsidRDefault="00F7432B" w:rsidP="00383B5D">
      <w:pPr>
        <w:spacing w:after="0" w:line="240" w:lineRule="auto"/>
        <w:outlineLvl w:val="0"/>
        <w:rPr>
          <w:rFonts w:ascii="Arial" w:eastAsia="Times New Roman" w:hAnsi="Arial" w:cs="Arial"/>
          <w:lang w:val="en-US"/>
        </w:rPr>
      </w:pPr>
      <w:r w:rsidRPr="002726CC">
        <w:rPr>
          <w:rFonts w:ascii="Arial" w:eastAsia="Times New Roman" w:hAnsi="Arial" w:cs="Arial"/>
          <w:lang w:val="en-US"/>
        </w:rPr>
        <w:t xml:space="preserve">-Parasuraman Purohit (2000) Distress &amp; boredom among Orchestra musicians, the 2 faces of stress  </w:t>
      </w:r>
    </w:p>
    <w:p w14:paraId="0B55BB27" w14:textId="77777777" w:rsidR="00F7432B" w:rsidRPr="00FA63E2" w:rsidRDefault="00F7432B" w:rsidP="00383B5D">
      <w:pPr>
        <w:spacing w:after="0" w:line="240" w:lineRule="auto"/>
        <w:outlineLvl w:val="0"/>
        <w:rPr>
          <w:rFonts w:ascii="Arial" w:eastAsia="Times New Roman" w:hAnsi="Arial" w:cs="Arial"/>
          <w:b/>
          <w:lang w:val="en-US"/>
        </w:rPr>
      </w:pPr>
    </w:p>
    <w:p w14:paraId="72F97313" w14:textId="77777777" w:rsidR="00F7432B" w:rsidRPr="00FA63E2" w:rsidRDefault="00F7432B" w:rsidP="00383B5D">
      <w:pPr>
        <w:spacing w:after="0" w:line="240" w:lineRule="auto"/>
        <w:outlineLvl w:val="0"/>
        <w:rPr>
          <w:rFonts w:ascii="Arial" w:eastAsia="Times New Roman" w:hAnsi="Arial" w:cs="Arial"/>
          <w:b/>
          <w:lang w:val="en-US"/>
        </w:rPr>
      </w:pPr>
    </w:p>
    <w:p w14:paraId="539760BF" w14:textId="3F62C1D3" w:rsidR="00240292" w:rsidRPr="003D38C4" w:rsidRDefault="00240292" w:rsidP="00383B5D">
      <w:pPr>
        <w:spacing w:after="0" w:line="240" w:lineRule="auto"/>
        <w:outlineLvl w:val="0"/>
        <w:rPr>
          <w:rFonts w:ascii="Arial" w:eastAsia="Times New Roman" w:hAnsi="Arial" w:cs="Arial"/>
          <w:b/>
        </w:rPr>
      </w:pPr>
      <w:r w:rsidRPr="003D38C4">
        <w:rPr>
          <w:rFonts w:ascii="Arial" w:eastAsia="Times New Roman" w:hAnsi="Arial" w:cs="Arial"/>
          <w:b/>
        </w:rPr>
        <w:t>Inhoudelijke thema's</w:t>
      </w:r>
    </w:p>
    <w:p w14:paraId="517E07D4" w14:textId="77777777" w:rsidR="00383B5D" w:rsidRPr="003D38C4" w:rsidRDefault="00383B5D" w:rsidP="00383B5D">
      <w:pPr>
        <w:spacing w:after="0" w:line="240" w:lineRule="auto"/>
        <w:outlineLvl w:val="0"/>
        <w:rPr>
          <w:rFonts w:ascii="Arial" w:eastAsia="Times New Roman" w:hAnsi="Arial" w:cs="Arial"/>
          <w:i/>
        </w:rPr>
      </w:pPr>
    </w:p>
    <w:p w14:paraId="3D67A0C4" w14:textId="77777777" w:rsidR="003D38C4" w:rsidRPr="003D38C4" w:rsidRDefault="003D38C4" w:rsidP="00383B5D">
      <w:pPr>
        <w:spacing w:after="0" w:line="240" w:lineRule="auto"/>
        <w:outlineLvl w:val="0"/>
        <w:rPr>
          <w:rFonts w:ascii="Arial" w:eastAsia="Times New Roman" w:hAnsi="Arial" w:cs="Arial"/>
          <w:b/>
          <w:bCs/>
          <w:i/>
        </w:rPr>
      </w:pPr>
    </w:p>
    <w:p w14:paraId="719CD874" w14:textId="6D144352" w:rsidR="006573EA" w:rsidRPr="003D38C4" w:rsidRDefault="00240292" w:rsidP="00383B5D">
      <w:pPr>
        <w:spacing w:after="0" w:line="240" w:lineRule="auto"/>
        <w:outlineLvl w:val="0"/>
        <w:rPr>
          <w:rFonts w:ascii="Arial" w:eastAsia="Times New Roman" w:hAnsi="Arial" w:cs="Arial"/>
          <w:b/>
          <w:bCs/>
          <w:i/>
        </w:rPr>
      </w:pPr>
      <w:r w:rsidRPr="003D38C4">
        <w:rPr>
          <w:rFonts w:ascii="Arial" w:eastAsia="Times New Roman" w:hAnsi="Arial" w:cs="Arial"/>
          <w:b/>
          <w:bCs/>
          <w:i/>
        </w:rPr>
        <w:t>Herstel en hersteltijd, tijdsperspectief</w:t>
      </w:r>
    </w:p>
    <w:p w14:paraId="03A08032" w14:textId="77777777" w:rsidR="003D38C4" w:rsidRPr="003D38C4" w:rsidRDefault="003D38C4" w:rsidP="00383B5D">
      <w:pPr>
        <w:spacing w:after="0" w:line="240" w:lineRule="auto"/>
        <w:outlineLvl w:val="0"/>
        <w:rPr>
          <w:rFonts w:ascii="Arial" w:eastAsia="Times New Roman" w:hAnsi="Arial" w:cs="Arial"/>
          <w:b/>
          <w:bCs/>
          <w:i/>
        </w:rPr>
      </w:pPr>
    </w:p>
    <w:p w14:paraId="1CF948E6" w14:textId="09D8BA69" w:rsidR="00240292" w:rsidRPr="003D38C4" w:rsidRDefault="00240292" w:rsidP="006573EA">
      <w:pPr>
        <w:spacing w:after="0" w:line="240" w:lineRule="auto"/>
        <w:rPr>
          <w:rFonts w:ascii="Arial" w:eastAsia="Times New Roman" w:hAnsi="Arial" w:cs="Arial"/>
        </w:rPr>
      </w:pPr>
      <w:r w:rsidRPr="003D38C4">
        <w:rPr>
          <w:rFonts w:ascii="Arial" w:eastAsia="Times New Roman" w:hAnsi="Arial" w:cs="Arial"/>
        </w:rPr>
        <w:t xml:space="preserve">Hersteltijd kan betrekking hebben op kortere en langere perioden. </w:t>
      </w:r>
    </w:p>
    <w:p w14:paraId="1153506E" w14:textId="6A16303F" w:rsidR="00240292" w:rsidRPr="003D38C4" w:rsidRDefault="00240292" w:rsidP="006573EA">
      <w:pPr>
        <w:spacing w:after="0" w:line="240" w:lineRule="auto"/>
        <w:rPr>
          <w:rFonts w:ascii="Arial" w:eastAsia="Times New Roman" w:hAnsi="Arial" w:cs="Arial"/>
        </w:rPr>
      </w:pPr>
      <w:r w:rsidRPr="003D38C4">
        <w:rPr>
          <w:rFonts w:ascii="Arial" w:eastAsia="Times New Roman" w:hAnsi="Arial" w:cs="Arial"/>
        </w:rPr>
        <w:t xml:space="preserve">In principe kan herstel al plaatsvinden binnen de periode waarin de inspanning wordt geleverd. Meijman geeft als voorbeeld het werk van de klassieke havenarbeider. De inspanning wordt geleverd bij het dragen van een last van 50 kg naar een schip, het herstel vind al (grotendeels) plaats wanneer de man op zijn gemak </w:t>
      </w:r>
      <w:r w:rsidR="00FA63E2" w:rsidRPr="003D38C4">
        <w:rPr>
          <w:rFonts w:ascii="Arial" w:eastAsia="Times New Roman" w:hAnsi="Arial" w:cs="Arial"/>
        </w:rPr>
        <w:t>terug wandelt</w:t>
      </w:r>
      <w:r w:rsidRPr="003D38C4">
        <w:rPr>
          <w:rFonts w:ascii="Arial" w:eastAsia="Times New Roman" w:hAnsi="Arial" w:cs="Arial"/>
        </w:rPr>
        <w:t xml:space="preserve"> (Meijman, persoonlijke mededeling, Utrecht, Servetstraat, 4 augustus 2021).  </w:t>
      </w:r>
    </w:p>
    <w:p w14:paraId="0F11365D" w14:textId="3EAA4A03" w:rsidR="002D26F3" w:rsidRPr="003D38C4" w:rsidRDefault="00383B5D" w:rsidP="006573EA">
      <w:pPr>
        <w:spacing w:after="0" w:line="240" w:lineRule="auto"/>
        <w:rPr>
          <w:rFonts w:ascii="Arial" w:eastAsia="Times New Roman" w:hAnsi="Arial" w:cs="Arial"/>
        </w:rPr>
      </w:pPr>
      <w:r w:rsidRPr="003D38C4">
        <w:rPr>
          <w:rFonts w:ascii="Arial" w:eastAsia="Times New Roman" w:hAnsi="Arial" w:cs="Arial"/>
        </w:rPr>
        <w:t>Korte herstelmomenten tijdens het werk worden in de literatuur aangeduid met de term 'micro-breaks'. Weer langduriger zijn al dan niet formele onderbrekingen zoals koffie- en lunchpauzes. Vervolgens kan in oplopende duur worden gedacht aan de dagelijkse rustperiode na werktijd, het weekend en aan korte en langere vakanties.</w:t>
      </w:r>
      <w:r w:rsidR="00335DB7" w:rsidRPr="003D38C4">
        <w:rPr>
          <w:rFonts w:ascii="Arial" w:eastAsia="Times New Roman" w:hAnsi="Arial" w:cs="Arial"/>
        </w:rPr>
        <w:t xml:space="preserve"> </w:t>
      </w:r>
      <w:r w:rsidR="00801708" w:rsidRPr="003D38C4">
        <w:rPr>
          <w:rFonts w:ascii="Arial" w:eastAsia="Times New Roman" w:hAnsi="Arial" w:cs="Arial"/>
        </w:rPr>
        <w:t xml:space="preserve">Een heel aparte positie heeft wat dit betreft het </w:t>
      </w:r>
      <w:r w:rsidR="00FA63E2" w:rsidRPr="003D38C4">
        <w:rPr>
          <w:rFonts w:ascii="Arial" w:eastAsia="Times New Roman" w:hAnsi="Arial" w:cs="Arial"/>
          <w:i/>
        </w:rPr>
        <w:t>Sabbatical</w:t>
      </w:r>
      <w:r w:rsidR="00801708" w:rsidRPr="003D38C4">
        <w:rPr>
          <w:rFonts w:ascii="Arial" w:eastAsia="Times New Roman" w:hAnsi="Arial" w:cs="Arial"/>
          <w:i/>
        </w:rPr>
        <w:t>,</w:t>
      </w:r>
      <w:r w:rsidR="00801708" w:rsidRPr="003D38C4">
        <w:rPr>
          <w:rFonts w:ascii="Arial" w:eastAsia="Times New Roman" w:hAnsi="Arial" w:cs="Arial"/>
        </w:rPr>
        <w:t xml:space="preserve"> de periode die academici krijgen (of nemen) om zich tijdelijk uit hun normale werksituatie terug te trekken, vaak met het doel zich te wijden aan een bijzondere taak, zoals het schrijven van een boek.    </w:t>
      </w:r>
    </w:p>
    <w:p w14:paraId="44813F24" w14:textId="77777777" w:rsidR="002D26F3" w:rsidRPr="003D38C4" w:rsidRDefault="002D26F3" w:rsidP="002D26F3">
      <w:pPr>
        <w:pStyle w:val="Tekstopmerking"/>
        <w:rPr>
          <w:rFonts w:ascii="Arial" w:hAnsi="Arial" w:cs="Arial"/>
          <w:sz w:val="22"/>
          <w:szCs w:val="22"/>
        </w:rPr>
      </w:pPr>
    </w:p>
    <w:p w14:paraId="33B7C6C0" w14:textId="119CF460" w:rsidR="002D26F3" w:rsidRPr="003D38C4" w:rsidRDefault="002D26F3" w:rsidP="002D26F3">
      <w:pPr>
        <w:pStyle w:val="Tekstopmerking"/>
        <w:rPr>
          <w:rFonts w:ascii="Arial" w:hAnsi="Arial" w:cs="Arial"/>
          <w:sz w:val="22"/>
          <w:szCs w:val="22"/>
        </w:rPr>
      </w:pPr>
      <w:r w:rsidRPr="003D38C4">
        <w:rPr>
          <w:rFonts w:ascii="Arial" w:hAnsi="Arial" w:cs="Arial"/>
          <w:sz w:val="22"/>
          <w:szCs w:val="22"/>
        </w:rPr>
        <w:t>Hersteltijd begint met “ruimte voor herstel” bij de werkgever, de werknemer, tussen collega’s, thuis en bij opdrachtgevers.</w:t>
      </w:r>
      <w:r w:rsidR="003D38C4" w:rsidRPr="003D38C4">
        <w:rPr>
          <w:rFonts w:ascii="Arial" w:hAnsi="Arial" w:cs="Arial"/>
          <w:sz w:val="22"/>
          <w:szCs w:val="22"/>
        </w:rPr>
        <w:t xml:space="preserve"> </w:t>
      </w:r>
      <w:r w:rsidRPr="003D38C4">
        <w:rPr>
          <w:rFonts w:ascii="Arial" w:hAnsi="Arial" w:cs="Arial"/>
          <w:sz w:val="22"/>
          <w:szCs w:val="22"/>
        </w:rPr>
        <w:t>Ruimte voor herstel moet gecreëerd worden, dwingt het systeem tot aanpassingen.</w:t>
      </w:r>
    </w:p>
    <w:p w14:paraId="659DB40F" w14:textId="403D7306" w:rsidR="002D26F3" w:rsidRPr="003D38C4" w:rsidRDefault="002D26F3" w:rsidP="003D38C4">
      <w:pPr>
        <w:pStyle w:val="Tekstopmerking"/>
        <w:rPr>
          <w:rFonts w:ascii="Arial" w:hAnsi="Arial" w:cs="Arial"/>
          <w:sz w:val="22"/>
          <w:szCs w:val="22"/>
        </w:rPr>
      </w:pPr>
      <w:r w:rsidRPr="003D38C4">
        <w:rPr>
          <w:rFonts w:ascii="Arial" w:hAnsi="Arial" w:cs="Arial"/>
          <w:sz w:val="22"/>
          <w:szCs w:val="22"/>
        </w:rPr>
        <w:t>In de workshop is het thema in dit verband: Wat is ruimte voor herstel? Hoe maak je dit bespreekbaar? Welke afspraken kun je hierover maken? Welke adviezen zou je kunnen geven? Je zou kunnen zeggen geen herstel zonder ruimte. “hoe ver je komt heeft met afstand niets te maken, hoogstens met de tijd” (Bløf)</w:t>
      </w:r>
    </w:p>
    <w:p w14:paraId="6E91967D" w14:textId="77777777" w:rsidR="00335DB7" w:rsidRPr="003D38C4" w:rsidRDefault="00335DB7" w:rsidP="006573EA">
      <w:pPr>
        <w:spacing w:after="0" w:line="240" w:lineRule="auto"/>
        <w:rPr>
          <w:rFonts w:ascii="Arial" w:eastAsia="Times New Roman" w:hAnsi="Arial" w:cs="Arial"/>
        </w:rPr>
      </w:pPr>
    </w:p>
    <w:p w14:paraId="1396094B" w14:textId="77777777" w:rsidR="003D38C4" w:rsidRPr="003D38C4" w:rsidRDefault="003D38C4" w:rsidP="006573EA">
      <w:pPr>
        <w:spacing w:after="0" w:line="240" w:lineRule="auto"/>
        <w:rPr>
          <w:rFonts w:ascii="Arial" w:eastAsia="Times New Roman" w:hAnsi="Arial" w:cs="Arial"/>
          <w:b/>
          <w:bCs/>
          <w:i/>
        </w:rPr>
      </w:pPr>
    </w:p>
    <w:p w14:paraId="6247253B" w14:textId="10727F9B" w:rsidR="00335DB7" w:rsidRPr="003D38C4" w:rsidRDefault="00335DB7" w:rsidP="006573EA">
      <w:pPr>
        <w:spacing w:after="0" w:line="240" w:lineRule="auto"/>
        <w:rPr>
          <w:rFonts w:ascii="Arial" w:eastAsia="Times New Roman" w:hAnsi="Arial" w:cs="Arial"/>
          <w:b/>
          <w:bCs/>
          <w:i/>
        </w:rPr>
      </w:pPr>
      <w:r w:rsidRPr="003D38C4">
        <w:rPr>
          <w:rFonts w:ascii="Arial" w:eastAsia="Times New Roman" w:hAnsi="Arial" w:cs="Arial"/>
          <w:b/>
          <w:bCs/>
          <w:i/>
        </w:rPr>
        <w:t>Herstelervaringen en Herstelactivitieiten (p. 7)</w:t>
      </w:r>
    </w:p>
    <w:p w14:paraId="16D1222D" w14:textId="77777777" w:rsidR="003D38C4" w:rsidRPr="003D38C4" w:rsidRDefault="003D38C4" w:rsidP="006573EA">
      <w:pPr>
        <w:spacing w:after="0" w:line="240" w:lineRule="auto"/>
        <w:rPr>
          <w:rFonts w:ascii="Arial" w:eastAsia="Times New Roman" w:hAnsi="Arial" w:cs="Arial"/>
          <w:b/>
          <w:bCs/>
          <w:i/>
        </w:rPr>
      </w:pPr>
    </w:p>
    <w:p w14:paraId="2FF5B1E4" w14:textId="4A33F9AC" w:rsidR="002E65A4" w:rsidRPr="003D38C4" w:rsidRDefault="00335DB7" w:rsidP="006573EA">
      <w:pPr>
        <w:spacing w:after="0" w:line="240" w:lineRule="auto"/>
        <w:rPr>
          <w:rFonts w:ascii="Arial" w:eastAsia="Times New Roman" w:hAnsi="Arial" w:cs="Arial"/>
        </w:rPr>
      </w:pPr>
      <w:r w:rsidRPr="003D38C4">
        <w:rPr>
          <w:rFonts w:ascii="Arial" w:eastAsia="Times New Roman" w:hAnsi="Arial" w:cs="Arial"/>
        </w:rPr>
        <w:t>Veelal zijn de werkzaamheden niet zodanig ingericht dat herstel daarbinnen al voldoende is gewaarborgd. Dan komt de vraag naar voren welke ervaringen er toe bijdragen dat het herstel alsnog plaats gaat vinden. In de literatuur komen vanouds naar voren: 1. '</w:t>
      </w:r>
      <w:r w:rsidR="00FA63E2" w:rsidRPr="003D38C4">
        <w:rPr>
          <w:rFonts w:ascii="Arial" w:eastAsia="Times New Roman" w:hAnsi="Arial" w:cs="Arial"/>
        </w:rPr>
        <w:t>detachement</w:t>
      </w:r>
      <w:r w:rsidRPr="003D38C4">
        <w:rPr>
          <w:rFonts w:ascii="Arial" w:eastAsia="Times New Roman" w:hAnsi="Arial" w:cs="Arial"/>
        </w:rPr>
        <w:t>' (loskomen</w:t>
      </w:r>
      <w:r w:rsidR="002E65A4" w:rsidRPr="003D38C4">
        <w:rPr>
          <w:rFonts w:ascii="Arial" w:eastAsia="Times New Roman" w:hAnsi="Arial" w:cs="Arial"/>
        </w:rPr>
        <w:t>, loslaten van het werk</w:t>
      </w:r>
      <w:r w:rsidRPr="003D38C4">
        <w:rPr>
          <w:rFonts w:ascii="Arial" w:eastAsia="Times New Roman" w:hAnsi="Arial" w:cs="Arial"/>
        </w:rPr>
        <w:t>), 2. 'relaxation' (ontspanning), 3. 'mastery' (beheersing, gevoel van competentie) 4. 'control' (autonomie, zelf kunne</w:t>
      </w:r>
      <w:r w:rsidR="002E65A4" w:rsidRPr="003D38C4">
        <w:rPr>
          <w:rFonts w:ascii="Arial" w:eastAsia="Times New Roman" w:hAnsi="Arial" w:cs="Arial"/>
        </w:rPr>
        <w:t xml:space="preserve">n bepalen wat je doet), </w:t>
      </w:r>
      <w:r w:rsidRPr="003D38C4">
        <w:rPr>
          <w:rFonts w:ascii="Arial" w:eastAsia="Times New Roman" w:hAnsi="Arial" w:cs="Arial"/>
        </w:rPr>
        <w:t xml:space="preserve">Sonnentag en Fritz, </w:t>
      </w:r>
      <w:r w:rsidR="002E65A4" w:rsidRPr="003D38C4">
        <w:rPr>
          <w:rFonts w:ascii="Arial" w:eastAsia="Times New Roman" w:hAnsi="Arial" w:cs="Arial"/>
        </w:rPr>
        <w:t>(</w:t>
      </w:r>
      <w:r w:rsidRPr="003D38C4">
        <w:rPr>
          <w:rFonts w:ascii="Arial" w:eastAsia="Times New Roman" w:hAnsi="Arial" w:cs="Arial"/>
        </w:rPr>
        <w:t>2007). Meer recent werden daaraan toegevoegd: 5. 'meaningfulness' (betekenis, belang) en 6. '</w:t>
      </w:r>
      <w:r w:rsidR="00FA63E2" w:rsidRPr="003D38C4">
        <w:rPr>
          <w:rFonts w:ascii="Arial" w:eastAsia="Times New Roman" w:hAnsi="Arial" w:cs="Arial"/>
        </w:rPr>
        <w:t>affiliatie</w:t>
      </w:r>
      <w:r w:rsidRPr="003D38C4">
        <w:rPr>
          <w:rFonts w:ascii="Arial" w:eastAsia="Times New Roman" w:hAnsi="Arial" w:cs="Arial"/>
        </w:rPr>
        <w:t>' (interactie, verbinding met anderen)</w:t>
      </w:r>
      <w:r w:rsidR="002E65A4" w:rsidRPr="003D38C4">
        <w:rPr>
          <w:rFonts w:ascii="Arial" w:eastAsia="Times New Roman" w:hAnsi="Arial" w:cs="Arial"/>
        </w:rPr>
        <w:t xml:space="preserve">, </w:t>
      </w:r>
      <w:r w:rsidRPr="003D38C4">
        <w:rPr>
          <w:rFonts w:ascii="Arial" w:eastAsia="Times New Roman" w:hAnsi="Arial" w:cs="Arial"/>
        </w:rPr>
        <w:t xml:space="preserve">Wenche et al., </w:t>
      </w:r>
      <w:r w:rsidR="002E65A4" w:rsidRPr="003D38C4">
        <w:rPr>
          <w:rFonts w:ascii="Arial" w:eastAsia="Times New Roman" w:hAnsi="Arial" w:cs="Arial"/>
        </w:rPr>
        <w:t>(</w:t>
      </w:r>
      <w:r w:rsidRPr="003D38C4">
        <w:rPr>
          <w:rFonts w:ascii="Arial" w:eastAsia="Times New Roman" w:hAnsi="Arial" w:cs="Arial"/>
        </w:rPr>
        <w:t xml:space="preserve">2021).      </w:t>
      </w:r>
      <w:r w:rsidR="00383B5D" w:rsidRPr="003D38C4">
        <w:rPr>
          <w:rFonts w:ascii="Arial" w:eastAsia="Times New Roman" w:hAnsi="Arial" w:cs="Arial"/>
        </w:rPr>
        <w:t xml:space="preserve"> </w:t>
      </w:r>
    </w:p>
    <w:p w14:paraId="7F1EFE17" w14:textId="77777777" w:rsidR="00AD7F23" w:rsidRPr="003D38C4" w:rsidRDefault="00AD7F23" w:rsidP="006573EA">
      <w:pPr>
        <w:spacing w:after="0" w:line="240" w:lineRule="auto"/>
        <w:rPr>
          <w:rFonts w:ascii="Arial" w:hAnsi="Arial" w:cs="Arial"/>
        </w:rPr>
      </w:pPr>
    </w:p>
    <w:p w14:paraId="3585FC9B" w14:textId="7F551BF8" w:rsidR="00AD7F23" w:rsidRPr="003D38C4" w:rsidRDefault="00AD7F23" w:rsidP="006573EA">
      <w:pPr>
        <w:spacing w:after="0" w:line="240" w:lineRule="auto"/>
        <w:rPr>
          <w:rFonts w:ascii="Arial" w:eastAsia="Times New Roman" w:hAnsi="Arial" w:cs="Arial"/>
        </w:rPr>
      </w:pPr>
      <w:r w:rsidRPr="003D38C4">
        <w:rPr>
          <w:rFonts w:ascii="Arial" w:hAnsi="Arial" w:cs="Arial"/>
        </w:rPr>
        <w:t>Ook hier gaat het weer over ruimte voor herstel in de offerte, de planning, en de uitvoering van werk. In het verleden was ‘schafttijd’ ook hersteltijd. De koffiepauze, de lunch en de middagpauze was geplande hersteltijd.</w:t>
      </w:r>
    </w:p>
    <w:p w14:paraId="459B980A" w14:textId="4A8157DC" w:rsidR="00AD7F23" w:rsidRPr="003D38C4" w:rsidRDefault="00AD7F23" w:rsidP="006573EA">
      <w:pPr>
        <w:spacing w:after="0" w:line="240" w:lineRule="auto"/>
        <w:rPr>
          <w:rFonts w:ascii="Arial" w:eastAsia="Times New Roman" w:hAnsi="Arial" w:cs="Arial"/>
        </w:rPr>
      </w:pPr>
    </w:p>
    <w:p w14:paraId="5F146F28" w14:textId="786C3D5F" w:rsidR="00AD7F23" w:rsidRPr="003D38C4" w:rsidRDefault="00801708" w:rsidP="006573EA">
      <w:pPr>
        <w:spacing w:after="0" w:line="240" w:lineRule="auto"/>
        <w:rPr>
          <w:rFonts w:ascii="Arial" w:eastAsia="Times New Roman" w:hAnsi="Arial" w:cs="Arial"/>
        </w:rPr>
      </w:pPr>
      <w:r>
        <w:rPr>
          <w:rFonts w:ascii="Arial" w:eastAsia="Times New Roman" w:hAnsi="Arial" w:cs="Arial"/>
        </w:rPr>
        <w:t>Een belangrijk aspect is hierbij</w:t>
      </w:r>
      <w:r w:rsidR="00AD7F23" w:rsidRPr="003D38C4">
        <w:rPr>
          <w:rFonts w:ascii="Arial" w:eastAsia="Times New Roman" w:hAnsi="Arial" w:cs="Arial"/>
        </w:rPr>
        <w:t xml:space="preserve"> de rustruimte / powernapplek. Waar kun je even tot rust komen? Waar mag je even stil staan op het werk? Meestal is de enige rustplek het toilet…</w:t>
      </w:r>
    </w:p>
    <w:p w14:paraId="4E74257B" w14:textId="77777777" w:rsidR="00AD7F23" w:rsidRPr="003D38C4" w:rsidRDefault="00AD7F23" w:rsidP="006573EA">
      <w:pPr>
        <w:spacing w:after="0" w:line="240" w:lineRule="auto"/>
        <w:rPr>
          <w:rFonts w:ascii="Arial" w:eastAsia="Times New Roman" w:hAnsi="Arial" w:cs="Arial"/>
        </w:rPr>
      </w:pPr>
    </w:p>
    <w:p w14:paraId="1A78A8EC" w14:textId="5C5F140E" w:rsidR="00887692" w:rsidRPr="003D38C4" w:rsidRDefault="002E65A4" w:rsidP="006573EA">
      <w:pPr>
        <w:spacing w:after="0" w:line="240" w:lineRule="auto"/>
        <w:rPr>
          <w:rFonts w:ascii="Arial" w:eastAsia="Times New Roman" w:hAnsi="Arial" w:cs="Arial"/>
        </w:rPr>
      </w:pPr>
      <w:r w:rsidRPr="003D38C4">
        <w:rPr>
          <w:rFonts w:ascii="Arial" w:eastAsia="Times New Roman" w:hAnsi="Arial" w:cs="Arial"/>
        </w:rPr>
        <w:t xml:space="preserve">In onderzoek is de afgelopen aandacht gegeven aan de effecten van de diverse herstelervaringen en bijbehorende herstelactiviteiten. De meeste aandacht ging hierbij uit naar </w:t>
      </w:r>
      <w:r w:rsidR="00FA63E2" w:rsidRPr="003D38C4">
        <w:rPr>
          <w:rFonts w:ascii="Arial" w:eastAsia="Times New Roman" w:hAnsi="Arial" w:cs="Arial"/>
        </w:rPr>
        <w:t>detachement</w:t>
      </w:r>
      <w:r w:rsidRPr="003D38C4">
        <w:rPr>
          <w:rFonts w:ascii="Arial" w:eastAsia="Times New Roman" w:hAnsi="Arial" w:cs="Arial"/>
        </w:rPr>
        <w:t xml:space="preserve">. Uit een meta-analyse </w:t>
      </w:r>
      <w:r w:rsidR="00F70FF3" w:rsidRPr="003D38C4">
        <w:rPr>
          <w:rFonts w:ascii="Arial" w:eastAsia="Times New Roman" w:hAnsi="Arial" w:cs="Arial"/>
        </w:rPr>
        <w:t xml:space="preserve">komt </w:t>
      </w:r>
      <w:r w:rsidRPr="003D38C4">
        <w:rPr>
          <w:rFonts w:ascii="Arial" w:eastAsia="Times New Roman" w:hAnsi="Arial" w:cs="Arial"/>
        </w:rPr>
        <w:t xml:space="preserve">een negatief verband naar voren tussen </w:t>
      </w:r>
      <w:r w:rsidR="00FA63E2" w:rsidRPr="003D38C4">
        <w:rPr>
          <w:rFonts w:ascii="Arial" w:eastAsia="Times New Roman" w:hAnsi="Arial" w:cs="Arial"/>
        </w:rPr>
        <w:t>detachement</w:t>
      </w:r>
      <w:r w:rsidRPr="003D38C4">
        <w:rPr>
          <w:rFonts w:ascii="Arial" w:eastAsia="Times New Roman" w:hAnsi="Arial" w:cs="Arial"/>
        </w:rPr>
        <w:t xml:space="preserve"> in het algemeen en </w:t>
      </w:r>
      <w:r w:rsidR="00FA63E2" w:rsidRPr="003D38C4">
        <w:rPr>
          <w:rFonts w:ascii="Arial" w:eastAsia="Times New Roman" w:hAnsi="Arial" w:cs="Arial"/>
        </w:rPr>
        <w:t>burn-out</w:t>
      </w:r>
      <w:r w:rsidRPr="003D38C4">
        <w:rPr>
          <w:rFonts w:ascii="Arial" w:eastAsia="Times New Roman" w:hAnsi="Arial" w:cs="Arial"/>
        </w:rPr>
        <w:t xml:space="preserve">, (voor de liefhebbers: r=-.35). Niet verbazingwekkend is het verband een stuk sterker wanneer de </w:t>
      </w:r>
      <w:r w:rsidR="00FA63E2" w:rsidRPr="003D38C4">
        <w:rPr>
          <w:rFonts w:ascii="Arial" w:eastAsia="Times New Roman" w:hAnsi="Arial" w:cs="Arial"/>
        </w:rPr>
        <w:t>detachement</w:t>
      </w:r>
      <w:r w:rsidRPr="003D38C4">
        <w:rPr>
          <w:rFonts w:ascii="Arial" w:eastAsia="Times New Roman" w:hAnsi="Arial" w:cs="Arial"/>
        </w:rPr>
        <w:t xml:space="preserve"> betrekking heeft op </w:t>
      </w:r>
      <w:r w:rsidRPr="003D38C4">
        <w:rPr>
          <w:rFonts w:ascii="Arial" w:eastAsia="Times New Roman" w:hAnsi="Arial" w:cs="Arial"/>
          <w:i/>
        </w:rPr>
        <w:t>negatieve</w:t>
      </w:r>
      <w:r w:rsidRPr="003D38C4">
        <w:rPr>
          <w:rFonts w:ascii="Arial" w:eastAsia="Times New Roman" w:hAnsi="Arial" w:cs="Arial"/>
        </w:rPr>
        <w:t xml:space="preserve"> gedachten over het werk (r=-.53). Uiteraard is het de vraag wat deze </w:t>
      </w:r>
      <w:r w:rsidRPr="003D38C4">
        <w:rPr>
          <w:rFonts w:ascii="Arial" w:eastAsia="Times New Roman" w:hAnsi="Arial" w:cs="Arial"/>
        </w:rPr>
        <w:lastRenderedPageBreak/>
        <w:t xml:space="preserve">uitkomsten voor de praktijk betekenen. Zou het vermeerderen van </w:t>
      </w:r>
      <w:r w:rsidR="00FA63E2" w:rsidRPr="003D38C4">
        <w:rPr>
          <w:rFonts w:ascii="Arial" w:eastAsia="Times New Roman" w:hAnsi="Arial" w:cs="Arial"/>
        </w:rPr>
        <w:t>detachement</w:t>
      </w:r>
      <w:r w:rsidRPr="003D38C4">
        <w:rPr>
          <w:rFonts w:ascii="Arial" w:eastAsia="Times New Roman" w:hAnsi="Arial" w:cs="Arial"/>
        </w:rPr>
        <w:t xml:space="preserve"> kunnen leiden tot minder </w:t>
      </w:r>
      <w:r w:rsidR="00FA63E2" w:rsidRPr="003D38C4">
        <w:rPr>
          <w:rFonts w:ascii="Arial" w:eastAsia="Times New Roman" w:hAnsi="Arial" w:cs="Arial"/>
        </w:rPr>
        <w:t>burn-out</w:t>
      </w:r>
      <w:r w:rsidRPr="003D38C4">
        <w:rPr>
          <w:rFonts w:ascii="Arial" w:eastAsia="Times New Roman" w:hAnsi="Arial" w:cs="Arial"/>
        </w:rPr>
        <w:t xml:space="preserve">? Is het hoe dan ook mogelijk om </w:t>
      </w:r>
      <w:r w:rsidR="00FA63E2" w:rsidRPr="003D38C4">
        <w:rPr>
          <w:rFonts w:ascii="Arial" w:eastAsia="Times New Roman" w:hAnsi="Arial" w:cs="Arial"/>
        </w:rPr>
        <w:t>detachement</w:t>
      </w:r>
      <w:r w:rsidRPr="003D38C4">
        <w:rPr>
          <w:rFonts w:ascii="Arial" w:eastAsia="Times New Roman" w:hAnsi="Arial" w:cs="Arial"/>
        </w:rPr>
        <w:t xml:space="preserve"> via welgemeende adviezen te bevorderen? </w:t>
      </w:r>
      <w:r w:rsidR="00A07297" w:rsidRPr="003D38C4">
        <w:rPr>
          <w:rFonts w:ascii="Arial" w:eastAsia="Times New Roman" w:hAnsi="Arial" w:cs="Arial"/>
        </w:rPr>
        <w:t xml:space="preserve">Geldt: hoe meer </w:t>
      </w:r>
      <w:r w:rsidR="00FA63E2" w:rsidRPr="003D38C4">
        <w:rPr>
          <w:rFonts w:ascii="Arial" w:eastAsia="Times New Roman" w:hAnsi="Arial" w:cs="Arial"/>
        </w:rPr>
        <w:t>detachement</w:t>
      </w:r>
      <w:r w:rsidR="00A07297" w:rsidRPr="003D38C4">
        <w:rPr>
          <w:rFonts w:ascii="Arial" w:eastAsia="Times New Roman" w:hAnsi="Arial" w:cs="Arial"/>
        </w:rPr>
        <w:t xml:space="preserve"> hoe beter? Of heeft positi</w:t>
      </w:r>
      <w:r w:rsidR="00F70FF3" w:rsidRPr="003D38C4">
        <w:rPr>
          <w:rFonts w:ascii="Arial" w:eastAsia="Times New Roman" w:hAnsi="Arial" w:cs="Arial"/>
        </w:rPr>
        <w:t>e</w:t>
      </w:r>
      <w:r w:rsidR="00A07297" w:rsidRPr="003D38C4">
        <w:rPr>
          <w:rFonts w:ascii="Arial" w:eastAsia="Times New Roman" w:hAnsi="Arial" w:cs="Arial"/>
        </w:rPr>
        <w:t>ve betrokkenheid ook positi</w:t>
      </w:r>
      <w:r w:rsidR="00F70FF3" w:rsidRPr="003D38C4">
        <w:rPr>
          <w:rFonts w:ascii="Arial" w:eastAsia="Times New Roman" w:hAnsi="Arial" w:cs="Arial"/>
        </w:rPr>
        <w:t>e</w:t>
      </w:r>
      <w:r w:rsidR="00A07297" w:rsidRPr="003D38C4">
        <w:rPr>
          <w:rFonts w:ascii="Arial" w:eastAsia="Times New Roman" w:hAnsi="Arial" w:cs="Arial"/>
        </w:rPr>
        <w:t xml:space="preserve">ve effecten? </w:t>
      </w:r>
    </w:p>
    <w:p w14:paraId="52B83F95" w14:textId="77777777" w:rsidR="00887692" w:rsidRPr="003D38C4" w:rsidRDefault="00887692" w:rsidP="006573EA">
      <w:pPr>
        <w:spacing w:after="0" w:line="240" w:lineRule="auto"/>
        <w:rPr>
          <w:rFonts w:ascii="Arial" w:eastAsia="Times New Roman" w:hAnsi="Arial" w:cs="Arial"/>
        </w:rPr>
      </w:pPr>
    </w:p>
    <w:p w14:paraId="6081C29F" w14:textId="77777777" w:rsidR="003D38C4" w:rsidRPr="003D38C4" w:rsidRDefault="003D38C4" w:rsidP="006573EA">
      <w:pPr>
        <w:spacing w:after="0" w:line="240" w:lineRule="auto"/>
        <w:rPr>
          <w:rFonts w:ascii="Arial" w:eastAsia="Times New Roman" w:hAnsi="Arial" w:cs="Arial"/>
          <w:b/>
          <w:bCs/>
          <w:i/>
        </w:rPr>
      </w:pPr>
    </w:p>
    <w:p w14:paraId="016C135F" w14:textId="150C6F42" w:rsidR="00887692" w:rsidRPr="003D38C4" w:rsidRDefault="00887692" w:rsidP="006573EA">
      <w:pPr>
        <w:spacing w:after="0" w:line="240" w:lineRule="auto"/>
        <w:rPr>
          <w:rFonts w:ascii="Arial" w:eastAsia="Times New Roman" w:hAnsi="Arial" w:cs="Arial"/>
          <w:b/>
          <w:bCs/>
          <w:i/>
        </w:rPr>
      </w:pPr>
      <w:r w:rsidRPr="003D38C4">
        <w:rPr>
          <w:rFonts w:ascii="Arial" w:eastAsia="Times New Roman" w:hAnsi="Arial" w:cs="Arial"/>
          <w:b/>
          <w:bCs/>
          <w:i/>
        </w:rPr>
        <w:t>Herstel in Context: Belastende omstandigheden en Piekeren, de '</w:t>
      </w:r>
      <w:r w:rsidR="00FA63E2" w:rsidRPr="003D38C4">
        <w:rPr>
          <w:rFonts w:ascii="Arial" w:eastAsia="Times New Roman" w:hAnsi="Arial" w:cs="Arial"/>
          <w:b/>
          <w:bCs/>
          <w:i/>
        </w:rPr>
        <w:t>Herstel paradox</w:t>
      </w:r>
      <w:r w:rsidRPr="003D38C4">
        <w:rPr>
          <w:rFonts w:ascii="Arial" w:eastAsia="Times New Roman" w:hAnsi="Arial" w:cs="Arial"/>
          <w:b/>
          <w:bCs/>
          <w:i/>
        </w:rPr>
        <w:t>' (p.8)</w:t>
      </w:r>
    </w:p>
    <w:p w14:paraId="3882EE8C" w14:textId="77777777" w:rsidR="003D38C4" w:rsidRPr="003D38C4" w:rsidRDefault="003D38C4" w:rsidP="006573EA">
      <w:pPr>
        <w:spacing w:after="0" w:line="240" w:lineRule="auto"/>
        <w:rPr>
          <w:rFonts w:ascii="Arial" w:eastAsia="Times New Roman" w:hAnsi="Arial" w:cs="Arial"/>
          <w:b/>
          <w:bCs/>
          <w:i/>
        </w:rPr>
      </w:pPr>
    </w:p>
    <w:p w14:paraId="37177D93" w14:textId="2B915DB0" w:rsidR="00887692" w:rsidRPr="003D38C4" w:rsidRDefault="00887692" w:rsidP="006573EA">
      <w:pPr>
        <w:spacing w:after="0" w:line="240" w:lineRule="auto"/>
        <w:rPr>
          <w:rFonts w:ascii="Arial" w:eastAsia="Times New Roman" w:hAnsi="Arial" w:cs="Arial"/>
        </w:rPr>
      </w:pPr>
      <w:r w:rsidRPr="003D38C4">
        <w:rPr>
          <w:rFonts w:ascii="Arial" w:eastAsia="Times New Roman" w:hAnsi="Arial" w:cs="Arial"/>
        </w:rPr>
        <w:t xml:space="preserve">De behoefte aan herstel zal groter zijn naar mate de inspanning groter is. De verstorende effecten van bijvoorbeeld overbelasting (teveel doen in te weinig tijd, tijdsdruk) lijken exponentieel met hogere niveaus toe te nemen. Cropley, Rydstad en Anderson, (2020) deelden de deelnemers aan een landelijk survey onderzoek in Noorwegen in drie groepen in qua overbelasting. Psychische uitputting in de middengroep was bijna </w:t>
      </w:r>
      <w:r w:rsidR="00B97A26" w:rsidRPr="003D38C4">
        <w:rPr>
          <w:rFonts w:ascii="Arial" w:eastAsia="Times New Roman" w:hAnsi="Arial" w:cs="Arial"/>
        </w:rPr>
        <w:t xml:space="preserve">één? </w:t>
      </w:r>
      <w:r w:rsidRPr="003D38C4">
        <w:rPr>
          <w:rFonts w:ascii="Arial" w:eastAsia="Times New Roman" w:hAnsi="Arial" w:cs="Arial"/>
        </w:rPr>
        <w:t>keer hoger dan de laagste groep, in de hoogste groep meer dan zeven keer hoger.</w:t>
      </w:r>
      <w:r w:rsidR="00A07297" w:rsidRPr="003D38C4">
        <w:rPr>
          <w:rFonts w:ascii="Arial" w:eastAsia="Times New Roman" w:hAnsi="Arial" w:cs="Arial"/>
        </w:rPr>
        <w:t xml:space="preserve"> De effecten van drukte in de privésituatie blijken </w:t>
      </w:r>
      <w:r w:rsidR="00F70FF3" w:rsidRPr="003D38C4">
        <w:rPr>
          <w:rFonts w:ascii="Arial" w:eastAsia="Times New Roman" w:hAnsi="Arial" w:cs="Arial"/>
        </w:rPr>
        <w:t>daarbij</w:t>
      </w:r>
      <w:r w:rsidR="00A07297" w:rsidRPr="003D38C4">
        <w:rPr>
          <w:rFonts w:ascii="Arial" w:eastAsia="Times New Roman" w:hAnsi="Arial" w:cs="Arial"/>
        </w:rPr>
        <w:t xml:space="preserve"> in het niet te vallen. </w:t>
      </w:r>
    </w:p>
    <w:p w14:paraId="71FD75AD" w14:textId="38B5EC49" w:rsidR="00B42454" w:rsidRPr="003D38C4" w:rsidRDefault="00887692" w:rsidP="006573EA">
      <w:pPr>
        <w:spacing w:after="0" w:line="240" w:lineRule="auto"/>
        <w:rPr>
          <w:rFonts w:ascii="Arial" w:eastAsia="Times New Roman" w:hAnsi="Arial" w:cs="Arial"/>
        </w:rPr>
      </w:pPr>
      <w:r w:rsidRPr="003D38C4">
        <w:rPr>
          <w:rFonts w:ascii="Arial" w:eastAsia="Times New Roman" w:hAnsi="Arial" w:cs="Arial"/>
        </w:rPr>
        <w:t>Het ong</w:t>
      </w:r>
      <w:r w:rsidR="00A07297" w:rsidRPr="003D38C4">
        <w:rPr>
          <w:rFonts w:ascii="Arial" w:eastAsia="Times New Roman" w:hAnsi="Arial" w:cs="Arial"/>
        </w:rPr>
        <w:t>e</w:t>
      </w:r>
      <w:r w:rsidRPr="003D38C4">
        <w:rPr>
          <w:rFonts w:ascii="Arial" w:eastAsia="Times New Roman" w:hAnsi="Arial" w:cs="Arial"/>
        </w:rPr>
        <w:t xml:space="preserve">lukkige is dat degenen die (gezien de werkdruk) herstel het meeste nodig hebben juist </w:t>
      </w:r>
      <w:r w:rsidRPr="003D38C4">
        <w:rPr>
          <w:rFonts w:ascii="Arial" w:eastAsia="Times New Roman" w:hAnsi="Arial" w:cs="Arial"/>
          <w:i/>
        </w:rPr>
        <w:t>minder</w:t>
      </w:r>
      <w:r w:rsidRPr="003D38C4">
        <w:rPr>
          <w:rFonts w:ascii="Arial" w:eastAsia="Times New Roman" w:hAnsi="Arial" w:cs="Arial"/>
        </w:rPr>
        <w:t xml:space="preserve"> herstelervaringen hebben. Werkdruk correleerde </w:t>
      </w:r>
      <w:r w:rsidRPr="003D38C4">
        <w:rPr>
          <w:rFonts w:ascii="Arial" w:eastAsia="Times New Roman" w:hAnsi="Arial" w:cs="Arial"/>
          <w:i/>
        </w:rPr>
        <w:t>negatief</w:t>
      </w:r>
      <w:r w:rsidRPr="003D38C4">
        <w:rPr>
          <w:rFonts w:ascii="Arial" w:eastAsia="Times New Roman" w:hAnsi="Arial" w:cs="Arial"/>
        </w:rPr>
        <w:t xml:space="preserve"> met </w:t>
      </w:r>
      <w:r w:rsidR="00FA63E2" w:rsidRPr="003D38C4">
        <w:rPr>
          <w:rFonts w:ascii="Arial" w:eastAsia="Times New Roman" w:hAnsi="Arial" w:cs="Arial"/>
        </w:rPr>
        <w:t>detachement</w:t>
      </w:r>
      <w:r w:rsidRPr="003D38C4">
        <w:rPr>
          <w:rFonts w:ascii="Arial" w:eastAsia="Times New Roman" w:hAnsi="Arial" w:cs="Arial"/>
        </w:rPr>
        <w:t xml:space="preserve"> (voor de liefhebbers: r= -.37) en met relaxation (r=-.30).  </w:t>
      </w:r>
      <w:r w:rsidR="00B42454" w:rsidRPr="003D38C4">
        <w:rPr>
          <w:rFonts w:ascii="Arial" w:eastAsia="Times New Roman" w:hAnsi="Arial" w:cs="Arial"/>
        </w:rPr>
        <w:t xml:space="preserve">Sonnentag (2018) spreekt hier over de </w:t>
      </w:r>
      <w:r w:rsidR="00FA63E2" w:rsidRPr="003D38C4">
        <w:rPr>
          <w:rFonts w:ascii="Arial" w:eastAsia="Times New Roman" w:hAnsi="Arial" w:cs="Arial"/>
        </w:rPr>
        <w:t>Herstel paradox</w:t>
      </w:r>
      <w:r w:rsidR="00B42454" w:rsidRPr="003D38C4">
        <w:rPr>
          <w:rFonts w:ascii="Arial" w:eastAsia="Times New Roman" w:hAnsi="Arial" w:cs="Arial"/>
        </w:rPr>
        <w:t>. Het is niet alleen dat de drukke persoon domweg geen tijd heeft voor herstelactiviteiten, bijvoorbeeld in een welverdiende lunchpauze. Zoals Meijman en Zijlstra (2013</w:t>
      </w:r>
      <w:r w:rsidR="00B97A26" w:rsidRPr="003D38C4">
        <w:rPr>
          <w:rFonts w:ascii="Arial" w:eastAsia="Times New Roman" w:hAnsi="Arial" w:cs="Arial"/>
        </w:rPr>
        <w:t>)</w:t>
      </w:r>
      <w:r w:rsidR="00B42454" w:rsidRPr="003D38C4">
        <w:rPr>
          <w:rFonts w:ascii="Arial" w:eastAsia="Times New Roman" w:hAnsi="Arial" w:cs="Arial"/>
        </w:rPr>
        <w:t xml:space="preserve"> schrijven, wanneer de belasting te hoog is, dreigen de mentale taakeisen de mogelijkheid tot zelfregulatie te overschrijden.  </w:t>
      </w:r>
    </w:p>
    <w:p w14:paraId="6833FB74" w14:textId="02C3E110" w:rsidR="00AD7F23" w:rsidRPr="003D38C4" w:rsidRDefault="00A07297" w:rsidP="006573EA">
      <w:pPr>
        <w:spacing w:after="0" w:line="240" w:lineRule="auto"/>
        <w:rPr>
          <w:rFonts w:ascii="Arial" w:eastAsia="Times New Roman" w:hAnsi="Arial" w:cs="Arial"/>
        </w:rPr>
      </w:pPr>
      <w:r w:rsidRPr="003D38C4">
        <w:rPr>
          <w:rFonts w:ascii="Arial" w:eastAsia="Times New Roman" w:hAnsi="Arial" w:cs="Arial"/>
        </w:rPr>
        <w:t xml:space="preserve">Het is niet </w:t>
      </w:r>
      <w:r w:rsidR="00B42454" w:rsidRPr="003D38C4">
        <w:rPr>
          <w:rFonts w:ascii="Arial" w:eastAsia="Times New Roman" w:hAnsi="Arial" w:cs="Arial"/>
        </w:rPr>
        <w:t xml:space="preserve"> alleen </w:t>
      </w:r>
      <w:r w:rsidRPr="003D38C4">
        <w:rPr>
          <w:rFonts w:ascii="Arial" w:eastAsia="Times New Roman" w:hAnsi="Arial" w:cs="Arial"/>
        </w:rPr>
        <w:t xml:space="preserve">dat </w:t>
      </w:r>
      <w:r w:rsidR="00B42454" w:rsidRPr="003D38C4">
        <w:rPr>
          <w:rFonts w:ascii="Arial" w:eastAsia="Times New Roman" w:hAnsi="Arial" w:cs="Arial"/>
        </w:rPr>
        <w:t xml:space="preserve">de tijd </w:t>
      </w:r>
      <w:r w:rsidRPr="003D38C4">
        <w:rPr>
          <w:rFonts w:ascii="Arial" w:eastAsia="Times New Roman" w:hAnsi="Arial" w:cs="Arial"/>
        </w:rPr>
        <w:t xml:space="preserve">voor </w:t>
      </w:r>
      <w:r w:rsidR="00B97A26" w:rsidRPr="003D38C4">
        <w:rPr>
          <w:rFonts w:ascii="Arial" w:eastAsia="Times New Roman" w:hAnsi="Arial" w:cs="Arial"/>
        </w:rPr>
        <w:t xml:space="preserve">herstel </w:t>
      </w:r>
      <w:r w:rsidR="00B42454" w:rsidRPr="003D38C4">
        <w:rPr>
          <w:rFonts w:ascii="Arial" w:eastAsia="Times New Roman" w:hAnsi="Arial" w:cs="Arial"/>
        </w:rPr>
        <w:t xml:space="preserve">ontbreekt. Belastende omstandigheden zoals hoge taakeisen  leiden tot 'piekeren' waarmee </w:t>
      </w:r>
      <w:r w:rsidR="00B97A26" w:rsidRPr="003D38C4">
        <w:rPr>
          <w:rFonts w:ascii="Arial" w:eastAsia="Times New Roman" w:hAnsi="Arial" w:cs="Arial"/>
        </w:rPr>
        <w:t>men</w:t>
      </w:r>
      <w:r w:rsidR="00B42454" w:rsidRPr="003D38C4">
        <w:rPr>
          <w:rFonts w:ascii="Arial" w:eastAsia="Times New Roman" w:hAnsi="Arial" w:cs="Arial"/>
        </w:rPr>
        <w:t xml:space="preserve"> langdurig op een verhoogd niveau van fysiologische paraatheid blijft staan (Van Laethem et al., 2016). </w:t>
      </w:r>
      <w:r w:rsidRPr="003D38C4">
        <w:rPr>
          <w:rFonts w:ascii="Arial" w:eastAsia="Times New Roman" w:hAnsi="Arial" w:cs="Arial"/>
        </w:rPr>
        <w:t xml:space="preserve">          </w:t>
      </w:r>
    </w:p>
    <w:p w14:paraId="691A44D3" w14:textId="19E6DFEF" w:rsidR="00AD7F23" w:rsidRPr="003D38C4" w:rsidRDefault="00AD7F23" w:rsidP="006573EA">
      <w:pPr>
        <w:spacing w:after="0" w:line="240" w:lineRule="auto"/>
        <w:rPr>
          <w:rFonts w:ascii="Arial" w:eastAsia="Times New Roman" w:hAnsi="Arial" w:cs="Arial"/>
        </w:rPr>
      </w:pPr>
    </w:p>
    <w:p w14:paraId="4929A1AD" w14:textId="1F12F838" w:rsidR="00AD7F23" w:rsidRPr="003D38C4" w:rsidRDefault="00AD7F23" w:rsidP="006573EA">
      <w:pPr>
        <w:spacing w:after="0" w:line="240" w:lineRule="auto"/>
        <w:rPr>
          <w:rFonts w:ascii="Arial" w:hAnsi="Arial" w:cs="Arial"/>
        </w:rPr>
      </w:pPr>
      <w:r w:rsidRPr="003D38C4">
        <w:rPr>
          <w:rFonts w:ascii="Arial" w:hAnsi="Arial" w:cs="Arial"/>
        </w:rPr>
        <w:t>Mijmeren is in deze een onschuldiger vorm van nadenken over. De algemene stelregel: als je jezelf twee keer dezelfde vraag stelt:  bij mijmeren gewoon doorgaan, bij piekeren is het dan tijd om de vraag bij een ander voor te leggen!</w:t>
      </w:r>
    </w:p>
    <w:p w14:paraId="35C946E6" w14:textId="05B1B522" w:rsidR="003D38C4" w:rsidRPr="003D38C4" w:rsidRDefault="003D38C4" w:rsidP="006573EA">
      <w:pPr>
        <w:spacing w:after="0" w:line="240" w:lineRule="auto"/>
        <w:rPr>
          <w:rFonts w:ascii="Arial" w:hAnsi="Arial" w:cs="Arial"/>
        </w:rPr>
      </w:pPr>
    </w:p>
    <w:p w14:paraId="557FF19A" w14:textId="30E2357F" w:rsidR="003D38C4" w:rsidRPr="003D38C4" w:rsidRDefault="003D38C4" w:rsidP="003D38C4">
      <w:pPr>
        <w:pStyle w:val="Tekstopmerking"/>
        <w:rPr>
          <w:rFonts w:ascii="Arial" w:hAnsi="Arial" w:cs="Arial"/>
          <w:sz w:val="22"/>
          <w:szCs w:val="22"/>
        </w:rPr>
      </w:pPr>
      <w:r w:rsidRPr="003D38C4">
        <w:rPr>
          <w:rFonts w:ascii="Arial" w:hAnsi="Arial" w:cs="Arial"/>
          <w:sz w:val="22"/>
          <w:szCs w:val="22"/>
        </w:rPr>
        <w:t>Vraag in de workshop: Hoe herken je de herstelervaringen. Kun je daar een tijdsduur aan toekennen in effectief voordeel van de herstelervaring? Herstel is persoonlijk. Dus dit is voor iedereen anders. Dat goed uitleggen en toelichten is voldoende. Kasper heeft voorbeelden vanuit de Lifestyle Analyses die hij verricht.</w:t>
      </w:r>
    </w:p>
    <w:p w14:paraId="0DD0C7B4" w14:textId="362E7603" w:rsidR="00A07297" w:rsidRPr="003D38C4" w:rsidRDefault="00B42454" w:rsidP="006573EA">
      <w:pPr>
        <w:spacing w:after="0" w:line="240" w:lineRule="auto"/>
        <w:rPr>
          <w:rFonts w:ascii="Arial" w:eastAsia="Times New Roman" w:hAnsi="Arial" w:cs="Arial"/>
        </w:rPr>
      </w:pPr>
      <w:r w:rsidRPr="003D38C4">
        <w:rPr>
          <w:rFonts w:ascii="Arial" w:eastAsia="Times New Roman" w:hAnsi="Arial" w:cs="Arial"/>
        </w:rPr>
        <w:t xml:space="preserve">Belastende omstandigheden beperken zich niet tot teveel werk. Ook zogenaamde 'hindrance demands' of 'situational constraints', belemmeringen zoals onduidelijkheden en verstoringen in het werk spelen </w:t>
      </w:r>
      <w:r w:rsidR="00A07297" w:rsidRPr="003D38C4">
        <w:rPr>
          <w:rFonts w:ascii="Arial" w:eastAsia="Times New Roman" w:hAnsi="Arial" w:cs="Arial"/>
        </w:rPr>
        <w:t xml:space="preserve">als zodanig </w:t>
      </w:r>
      <w:r w:rsidRPr="003D38C4">
        <w:rPr>
          <w:rFonts w:ascii="Arial" w:eastAsia="Times New Roman" w:hAnsi="Arial" w:cs="Arial"/>
        </w:rPr>
        <w:t>een rol</w:t>
      </w:r>
      <w:r w:rsidR="00A07297" w:rsidRPr="003D38C4">
        <w:rPr>
          <w:rFonts w:ascii="Arial" w:eastAsia="Times New Roman" w:hAnsi="Arial" w:cs="Arial"/>
        </w:rPr>
        <w:t xml:space="preserve"> (Bennett et al. 2017)</w:t>
      </w:r>
      <w:r w:rsidRPr="003D38C4">
        <w:rPr>
          <w:rFonts w:ascii="Arial" w:eastAsia="Times New Roman" w:hAnsi="Arial" w:cs="Arial"/>
        </w:rPr>
        <w:t>.</w:t>
      </w:r>
      <w:r w:rsidR="00A07297" w:rsidRPr="003D38C4">
        <w:rPr>
          <w:rFonts w:ascii="Arial" w:eastAsia="Times New Roman" w:hAnsi="Arial" w:cs="Arial"/>
        </w:rPr>
        <w:t xml:space="preserve"> Meijman ontdekte al eind vorige eeuw dat verstoringen en interrupties op de werkdag een predictor waren van een verhoogd niveau van (stress-indicator) cortisol in de avond (Meijman en Zijlstra, 2013).</w:t>
      </w:r>
      <w:r w:rsidRPr="003D38C4">
        <w:rPr>
          <w:rFonts w:ascii="Arial" w:eastAsia="Times New Roman" w:hAnsi="Arial" w:cs="Arial"/>
        </w:rPr>
        <w:t xml:space="preserve"> </w:t>
      </w:r>
    </w:p>
    <w:p w14:paraId="30545580" w14:textId="61E7AA75" w:rsidR="00B42454" w:rsidRPr="003D38C4" w:rsidRDefault="00801708" w:rsidP="006573EA">
      <w:pPr>
        <w:spacing w:after="0" w:line="240" w:lineRule="auto"/>
        <w:rPr>
          <w:rFonts w:ascii="Arial" w:eastAsia="Times New Roman" w:hAnsi="Arial" w:cs="Arial"/>
        </w:rPr>
      </w:pPr>
      <w:r>
        <w:rPr>
          <w:rFonts w:ascii="Arial" w:eastAsia="Times New Roman" w:hAnsi="Arial" w:cs="Arial"/>
        </w:rPr>
        <w:t>Ook s</w:t>
      </w:r>
      <w:r w:rsidR="00A07297" w:rsidRPr="003D38C4">
        <w:rPr>
          <w:rFonts w:ascii="Arial" w:eastAsia="Times New Roman" w:hAnsi="Arial" w:cs="Arial"/>
        </w:rPr>
        <w:t xml:space="preserve">tijl van leidinggeven en  conflicten in de samenwerking dragen direct of indirect bij aan </w:t>
      </w:r>
      <w:r w:rsidR="00FA63E2" w:rsidRPr="003D38C4">
        <w:rPr>
          <w:rFonts w:ascii="Arial" w:eastAsia="Times New Roman" w:hAnsi="Arial" w:cs="Arial"/>
        </w:rPr>
        <w:t>stressreacties</w:t>
      </w:r>
      <w:r w:rsidR="00A07297" w:rsidRPr="003D38C4">
        <w:rPr>
          <w:rFonts w:ascii="Arial" w:eastAsia="Times New Roman" w:hAnsi="Arial" w:cs="Arial"/>
        </w:rPr>
        <w:t>.</w:t>
      </w:r>
      <w:r w:rsidR="00B42454" w:rsidRPr="003D38C4">
        <w:rPr>
          <w:rFonts w:ascii="Arial" w:eastAsia="Times New Roman" w:hAnsi="Arial" w:cs="Arial"/>
        </w:rPr>
        <w:t xml:space="preserve">    </w:t>
      </w:r>
    </w:p>
    <w:p w14:paraId="3577E6A3" w14:textId="53D7C684" w:rsidR="003D38C4" w:rsidRPr="003D38C4" w:rsidRDefault="003D38C4" w:rsidP="006573EA">
      <w:pPr>
        <w:spacing w:after="0" w:line="240" w:lineRule="auto"/>
        <w:rPr>
          <w:rFonts w:ascii="Arial" w:eastAsia="Times New Roman" w:hAnsi="Arial" w:cs="Arial"/>
        </w:rPr>
      </w:pPr>
    </w:p>
    <w:p w14:paraId="2CABEC14" w14:textId="77777777" w:rsidR="003D38C4" w:rsidRPr="003D38C4" w:rsidRDefault="003D38C4" w:rsidP="003D38C4">
      <w:pPr>
        <w:pStyle w:val="Tekstopmerking"/>
        <w:rPr>
          <w:rFonts w:ascii="Arial" w:hAnsi="Arial" w:cs="Arial"/>
          <w:sz w:val="22"/>
          <w:szCs w:val="22"/>
        </w:rPr>
      </w:pPr>
      <w:r w:rsidRPr="003D38C4">
        <w:rPr>
          <w:rFonts w:ascii="Arial" w:hAnsi="Arial" w:cs="Arial"/>
          <w:sz w:val="22"/>
          <w:szCs w:val="22"/>
        </w:rPr>
        <w:t>Bij wrijvingen(conflicten) op het werk maar ook thuis moet gestreefd worden naar afgehechte wederzijdse afspraken, blijft er een “ja maar” hangen dan is er nog sprake van oppositie tegen de afspraken en is van afhechting nog geen sprake.</w:t>
      </w:r>
    </w:p>
    <w:p w14:paraId="5A8C8D89" w14:textId="77777777" w:rsidR="003D38C4" w:rsidRPr="003D38C4" w:rsidRDefault="003D38C4" w:rsidP="003D38C4">
      <w:pPr>
        <w:pStyle w:val="Tekstopmerking"/>
        <w:rPr>
          <w:rFonts w:ascii="Arial" w:hAnsi="Arial" w:cs="Arial"/>
          <w:sz w:val="22"/>
          <w:szCs w:val="22"/>
        </w:rPr>
      </w:pPr>
      <w:r w:rsidRPr="003D38C4">
        <w:rPr>
          <w:rFonts w:ascii="Arial" w:hAnsi="Arial" w:cs="Arial"/>
          <w:sz w:val="22"/>
          <w:szCs w:val="22"/>
        </w:rPr>
        <w:t>Afgehechte wederzijdse afspraken hebben behoefte aan bevestiging gedurende de looptijd van de afspraak en bijstelling indien de oorspronkelijke afspraak niet volstaat.</w:t>
      </w:r>
    </w:p>
    <w:p w14:paraId="101D40B7" w14:textId="77777777" w:rsidR="00A07297" w:rsidRPr="003D38C4" w:rsidRDefault="00A07297" w:rsidP="006573EA">
      <w:pPr>
        <w:spacing w:after="0" w:line="240" w:lineRule="auto"/>
        <w:rPr>
          <w:rFonts w:ascii="Arial" w:eastAsia="Times New Roman" w:hAnsi="Arial" w:cs="Arial"/>
        </w:rPr>
      </w:pPr>
    </w:p>
    <w:p w14:paraId="4D4867F9" w14:textId="5D1EAB8A" w:rsidR="00A07297" w:rsidRPr="003D38C4" w:rsidRDefault="00A07297" w:rsidP="006573EA">
      <w:pPr>
        <w:spacing w:after="0" w:line="240" w:lineRule="auto"/>
        <w:rPr>
          <w:rFonts w:ascii="Arial" w:eastAsia="Times New Roman" w:hAnsi="Arial" w:cs="Arial"/>
          <w:b/>
          <w:bCs/>
          <w:i/>
        </w:rPr>
      </w:pPr>
      <w:r w:rsidRPr="003D38C4">
        <w:rPr>
          <w:rFonts w:ascii="Arial" w:eastAsia="Times New Roman" w:hAnsi="Arial" w:cs="Arial"/>
          <w:b/>
          <w:bCs/>
          <w:i/>
        </w:rPr>
        <w:t>Het bevorderen van Herstel: van recht-toe-recht-aan advies tot professionele interventies.(3.2, p. 13-15, 4., p. 16-23)</w:t>
      </w:r>
    </w:p>
    <w:p w14:paraId="7CA7C71D" w14:textId="77777777" w:rsidR="003D38C4" w:rsidRPr="003D38C4" w:rsidRDefault="003D38C4" w:rsidP="006573EA">
      <w:pPr>
        <w:spacing w:after="0" w:line="240" w:lineRule="auto"/>
        <w:rPr>
          <w:rFonts w:ascii="Arial" w:eastAsia="Times New Roman" w:hAnsi="Arial" w:cs="Arial"/>
          <w:b/>
          <w:bCs/>
          <w:i/>
        </w:rPr>
      </w:pPr>
    </w:p>
    <w:p w14:paraId="57630915" w14:textId="702B922D" w:rsidR="00A07297" w:rsidRPr="003D38C4" w:rsidRDefault="00A07297" w:rsidP="006573EA">
      <w:pPr>
        <w:spacing w:after="0" w:line="240" w:lineRule="auto"/>
        <w:rPr>
          <w:rFonts w:ascii="Arial" w:eastAsia="Times New Roman" w:hAnsi="Arial" w:cs="Arial"/>
        </w:rPr>
      </w:pPr>
      <w:r w:rsidRPr="003D38C4">
        <w:rPr>
          <w:rFonts w:ascii="Arial" w:eastAsia="Times New Roman" w:hAnsi="Arial" w:cs="Arial"/>
        </w:rPr>
        <w:t xml:space="preserve">Ogenschijnlijk simpele tips kunnen in veel gevallen soelaas geven,(p.13-15)  maar zijn niet altijd genoeg. Het verbeteren van de werkomstandigheden via 'job-crafting' is geen sinecure, </w:t>
      </w:r>
      <w:r w:rsidRPr="003D38C4">
        <w:rPr>
          <w:rFonts w:ascii="Arial" w:eastAsia="Times New Roman" w:hAnsi="Arial" w:cs="Arial"/>
        </w:rPr>
        <w:lastRenderedPageBreak/>
        <w:t xml:space="preserve">en voor de werknemer veelal een onmogelijke taak zonder steun van de werkgever. Ondernemers en andere werkgevers en leidinggevenden kunnen de hoeveelheid werk en de structurering van het werkproces en Human Resource Management vaak niet zonder meer van de ene op de andere dag veranderen. En evenmin hun stijl van leidinggeven.     </w:t>
      </w:r>
    </w:p>
    <w:p w14:paraId="5D3870F5" w14:textId="334CFAEB" w:rsidR="00AD7F23" w:rsidRPr="003D38C4" w:rsidRDefault="00AD7F23" w:rsidP="006573EA">
      <w:pPr>
        <w:spacing w:after="0" w:line="240" w:lineRule="auto"/>
        <w:rPr>
          <w:rFonts w:ascii="Arial" w:eastAsia="Times New Roman" w:hAnsi="Arial" w:cs="Arial"/>
        </w:rPr>
      </w:pPr>
    </w:p>
    <w:p w14:paraId="3B25F1C8" w14:textId="3D628ABF" w:rsidR="00AD7F23" w:rsidRPr="003D38C4" w:rsidRDefault="00AD7F23" w:rsidP="00AD7F23">
      <w:pPr>
        <w:pStyle w:val="Tekstopmerking"/>
        <w:rPr>
          <w:rFonts w:ascii="Arial" w:hAnsi="Arial" w:cs="Arial"/>
          <w:sz w:val="22"/>
          <w:szCs w:val="22"/>
        </w:rPr>
      </w:pPr>
      <w:r w:rsidRPr="003D38C4">
        <w:rPr>
          <w:rFonts w:ascii="Arial" w:hAnsi="Arial" w:cs="Arial"/>
          <w:sz w:val="22"/>
          <w:szCs w:val="22"/>
        </w:rPr>
        <w:t>Normaliseren van vermoeidheid.</w:t>
      </w:r>
    </w:p>
    <w:p w14:paraId="3B9873E4" w14:textId="76306F2C" w:rsidR="00AD7F23" w:rsidRPr="003D38C4" w:rsidRDefault="00AD7F23" w:rsidP="00AD7F23">
      <w:pPr>
        <w:pStyle w:val="Tekstopmerking"/>
        <w:rPr>
          <w:rFonts w:ascii="Arial" w:hAnsi="Arial" w:cs="Arial"/>
          <w:sz w:val="22"/>
          <w:szCs w:val="22"/>
        </w:rPr>
      </w:pPr>
      <w:r w:rsidRPr="003D38C4">
        <w:rPr>
          <w:rFonts w:ascii="Arial" w:hAnsi="Arial" w:cs="Arial"/>
          <w:sz w:val="22"/>
          <w:szCs w:val="22"/>
        </w:rPr>
        <w:t>Het gaat om de bedrijfscultuur. Wat is in mijn bedrijf de norm? Wanneer mag ik en kan ik mijn grens aangeven? Hoeveel extra hersteltijd mag ik dan nemen en vooral hoeveel tijd sta ik mezelf toe? Kan ik bv makkelijk een preventief gesprek met mijn leidinggevende of indien nodig met de bedrijfsarts plannen?</w:t>
      </w:r>
    </w:p>
    <w:p w14:paraId="62A2C5E5" w14:textId="39B956CE" w:rsidR="00AD7F23" w:rsidRPr="003D38C4" w:rsidRDefault="00AD7F23" w:rsidP="00AD7F23">
      <w:pPr>
        <w:pStyle w:val="Tekstopmerking"/>
        <w:rPr>
          <w:rFonts w:ascii="Arial" w:hAnsi="Arial" w:cs="Arial"/>
          <w:sz w:val="22"/>
          <w:szCs w:val="22"/>
        </w:rPr>
      </w:pPr>
      <w:r w:rsidRPr="003D38C4">
        <w:rPr>
          <w:rFonts w:ascii="Arial" w:hAnsi="Arial" w:cs="Arial"/>
          <w:sz w:val="22"/>
          <w:szCs w:val="22"/>
        </w:rPr>
        <w:t>Analyse op waar is mijn energy aan besteed!</w:t>
      </w:r>
    </w:p>
    <w:p w14:paraId="1643EBD0" w14:textId="37A178DE" w:rsidR="00AD7F23" w:rsidRPr="003D38C4" w:rsidRDefault="00AD7F23" w:rsidP="00AD7F23">
      <w:pPr>
        <w:pStyle w:val="Tekstopmerking"/>
        <w:rPr>
          <w:rFonts w:ascii="Arial" w:hAnsi="Arial" w:cs="Arial"/>
          <w:sz w:val="22"/>
          <w:szCs w:val="22"/>
        </w:rPr>
      </w:pPr>
      <w:r w:rsidRPr="003D38C4">
        <w:rPr>
          <w:rFonts w:ascii="Arial" w:hAnsi="Arial" w:cs="Arial"/>
          <w:sz w:val="22"/>
          <w:szCs w:val="22"/>
        </w:rPr>
        <w:t>Denk aan analyse werkdag, planning, wanneer ben ik bereikbaar (email!!), etc. Verwachtingen beschikbaarheid. Nee kunnen zeggen.</w:t>
      </w:r>
    </w:p>
    <w:p w14:paraId="4AFEFD6C" w14:textId="77777777" w:rsidR="00AD7F23" w:rsidRPr="003D38C4" w:rsidRDefault="00AD7F23" w:rsidP="006573EA">
      <w:pPr>
        <w:spacing w:after="0" w:line="240" w:lineRule="auto"/>
        <w:rPr>
          <w:rFonts w:ascii="Arial" w:eastAsia="Times New Roman" w:hAnsi="Arial" w:cs="Arial"/>
        </w:rPr>
      </w:pPr>
    </w:p>
    <w:p w14:paraId="39430E5B" w14:textId="35FF2F2F" w:rsidR="00B42454" w:rsidRPr="003D38C4" w:rsidRDefault="00A07297" w:rsidP="006573EA">
      <w:pPr>
        <w:spacing w:after="0" w:line="240" w:lineRule="auto"/>
        <w:rPr>
          <w:rFonts w:ascii="Arial" w:eastAsia="Times New Roman" w:hAnsi="Arial" w:cs="Arial"/>
        </w:rPr>
      </w:pPr>
      <w:r w:rsidRPr="003D38C4">
        <w:rPr>
          <w:rFonts w:ascii="Arial" w:eastAsia="Times New Roman" w:hAnsi="Arial" w:cs="Arial"/>
        </w:rPr>
        <w:t>Het advies om niet te aan het werk te denken is niet in alle gevallen makkelijk op te volgen kan zelfs paradoxale effecten hebben.</w:t>
      </w:r>
    </w:p>
    <w:p w14:paraId="17B8E9B0" w14:textId="3920E716" w:rsidR="00A07297" w:rsidRPr="003D38C4" w:rsidRDefault="00A07297" w:rsidP="006573EA">
      <w:pPr>
        <w:spacing w:after="0" w:line="240" w:lineRule="auto"/>
        <w:rPr>
          <w:rFonts w:ascii="Arial" w:eastAsia="Times New Roman" w:hAnsi="Arial" w:cs="Arial"/>
        </w:rPr>
      </w:pPr>
      <w:r w:rsidRPr="003D38C4">
        <w:rPr>
          <w:rFonts w:ascii="Arial" w:eastAsia="Times New Roman" w:hAnsi="Arial" w:cs="Arial"/>
        </w:rPr>
        <w:t xml:space="preserve">Voorbeelden van meer en minder effectieve aanpak van herstel, met betrekking tot de werkplek zelf en gedrag buiten het werk, </w:t>
      </w:r>
      <w:r w:rsidR="00FA63E2" w:rsidRPr="003D38C4">
        <w:rPr>
          <w:rFonts w:ascii="Arial" w:eastAsia="Times New Roman" w:hAnsi="Arial" w:cs="Arial"/>
        </w:rPr>
        <w:t>variërend</w:t>
      </w:r>
      <w:r w:rsidRPr="003D38C4">
        <w:rPr>
          <w:rFonts w:ascii="Arial" w:eastAsia="Times New Roman" w:hAnsi="Arial" w:cs="Arial"/>
        </w:rPr>
        <w:t xml:space="preserve"> van simpele instructies tot professionele interventies zoals </w:t>
      </w:r>
      <w:r w:rsidR="00BF5D93" w:rsidRPr="003D38C4">
        <w:rPr>
          <w:rFonts w:ascii="Arial" w:eastAsia="Times New Roman" w:hAnsi="Arial" w:cs="Arial"/>
        </w:rPr>
        <w:t xml:space="preserve">stress-management, </w:t>
      </w:r>
      <w:r w:rsidRPr="003D38C4">
        <w:rPr>
          <w:rFonts w:ascii="Arial" w:eastAsia="Times New Roman" w:hAnsi="Arial" w:cs="Arial"/>
        </w:rPr>
        <w:t xml:space="preserve">mindfulness training en 'executive coaching' worden besproken. </w:t>
      </w:r>
    </w:p>
    <w:p w14:paraId="6A336A84" w14:textId="77777777" w:rsidR="00AD7F23" w:rsidRPr="003D38C4" w:rsidRDefault="00AD7F23" w:rsidP="006573EA">
      <w:pPr>
        <w:spacing w:after="0" w:line="240" w:lineRule="auto"/>
        <w:rPr>
          <w:rFonts w:ascii="Arial" w:eastAsia="Times New Roman" w:hAnsi="Arial" w:cs="Arial"/>
        </w:rPr>
      </w:pPr>
    </w:p>
    <w:p w14:paraId="3357C3A2" w14:textId="3A7BD472" w:rsidR="00A07297" w:rsidRPr="003D38C4" w:rsidRDefault="00AD7F23" w:rsidP="003D38C4">
      <w:pPr>
        <w:pStyle w:val="Tekstopmerking"/>
        <w:rPr>
          <w:rFonts w:ascii="Arial" w:hAnsi="Arial" w:cs="Arial"/>
          <w:sz w:val="22"/>
          <w:szCs w:val="22"/>
        </w:rPr>
      </w:pPr>
      <w:r w:rsidRPr="003D38C4">
        <w:rPr>
          <w:rFonts w:ascii="Arial" w:hAnsi="Arial" w:cs="Arial"/>
          <w:sz w:val="22"/>
          <w:szCs w:val="22"/>
        </w:rPr>
        <w:t>Dit werkt het goed in de methodiek ‘Volgend sturen” waarbij vertrouwen de basis is en de cliënt in staat stelt ruimte te kiezen die zo groot is dat beweging mogelijk is en zo klein is dat deze ook veilig is.</w:t>
      </w:r>
    </w:p>
    <w:p w14:paraId="2D539BB6" w14:textId="77777777" w:rsidR="00AD7F23" w:rsidRPr="003D38C4" w:rsidRDefault="00AD7F23" w:rsidP="00AD7F23">
      <w:pPr>
        <w:pStyle w:val="Tekstopmerking"/>
        <w:rPr>
          <w:rFonts w:ascii="Arial" w:hAnsi="Arial" w:cs="Arial"/>
          <w:sz w:val="22"/>
          <w:szCs w:val="22"/>
        </w:rPr>
      </w:pPr>
      <w:r w:rsidRPr="003D38C4">
        <w:rPr>
          <w:rFonts w:ascii="Arial" w:hAnsi="Arial" w:cs="Arial"/>
          <w:sz w:val="22"/>
          <w:szCs w:val="22"/>
        </w:rPr>
        <w:t xml:space="preserve">De actieve vraag is hierbij: Hoe maakt je ruimte vrij om te herstellen? Deze vraag erkent de noodzaak van herstel bij de cliënt en geeft aan dat de cliënt zelf in staat is te kiezen! </w:t>
      </w:r>
    </w:p>
    <w:p w14:paraId="4DAAD253" w14:textId="77777777" w:rsidR="00AD7F23" w:rsidRPr="003D38C4" w:rsidRDefault="00AD7F23" w:rsidP="006573EA">
      <w:pPr>
        <w:spacing w:after="0" w:line="240" w:lineRule="auto"/>
        <w:rPr>
          <w:rFonts w:ascii="Arial" w:eastAsia="Times New Roman" w:hAnsi="Arial" w:cs="Arial"/>
        </w:rPr>
      </w:pPr>
    </w:p>
    <w:p w14:paraId="4376FA1D" w14:textId="6FF2E79A" w:rsidR="00A07297" w:rsidRPr="003D38C4" w:rsidRDefault="00A07297" w:rsidP="006573EA">
      <w:pPr>
        <w:spacing w:after="0" w:line="240" w:lineRule="auto"/>
        <w:rPr>
          <w:rFonts w:ascii="Arial" w:eastAsia="Times New Roman" w:hAnsi="Arial" w:cs="Arial"/>
          <w:b/>
          <w:bCs/>
          <w:i/>
        </w:rPr>
      </w:pPr>
      <w:r w:rsidRPr="003D38C4">
        <w:rPr>
          <w:rFonts w:ascii="Arial" w:eastAsia="Times New Roman" w:hAnsi="Arial" w:cs="Arial"/>
          <w:b/>
          <w:bCs/>
          <w:i/>
        </w:rPr>
        <w:t>Het in kaart brengen van Herstel, bepalende factoren en gevolgen: de eigen situatie als uitgangspunt.</w:t>
      </w:r>
    </w:p>
    <w:p w14:paraId="54ABFD20" w14:textId="77777777" w:rsidR="003D38C4" w:rsidRPr="003D38C4" w:rsidRDefault="003D38C4" w:rsidP="006573EA">
      <w:pPr>
        <w:spacing w:after="0" w:line="240" w:lineRule="auto"/>
        <w:rPr>
          <w:rFonts w:ascii="Arial" w:eastAsia="Times New Roman" w:hAnsi="Arial" w:cs="Arial"/>
          <w:b/>
          <w:bCs/>
          <w:i/>
        </w:rPr>
      </w:pPr>
    </w:p>
    <w:p w14:paraId="48F8F5E4" w14:textId="462BC4A9" w:rsidR="00A07297" w:rsidRPr="003D38C4" w:rsidRDefault="00BF5D93" w:rsidP="006573EA">
      <w:pPr>
        <w:spacing w:after="0" w:line="240" w:lineRule="auto"/>
        <w:rPr>
          <w:rFonts w:ascii="Arial" w:eastAsia="Times New Roman" w:hAnsi="Arial" w:cs="Arial"/>
        </w:rPr>
      </w:pPr>
      <w:r w:rsidRPr="003D38C4">
        <w:rPr>
          <w:rFonts w:ascii="Arial" w:eastAsia="Times New Roman" w:hAnsi="Arial" w:cs="Arial"/>
        </w:rPr>
        <w:t>Basis voor het inventariseren van de eigen situatie is de 'infographic' Werk &amp; Herstel Balans</w:t>
      </w:r>
      <w:r w:rsidR="00A07297" w:rsidRPr="003D38C4">
        <w:rPr>
          <w:rFonts w:ascii="Arial" w:eastAsia="Times New Roman" w:hAnsi="Arial" w:cs="Arial"/>
        </w:rPr>
        <w:t xml:space="preserve"> </w:t>
      </w:r>
      <w:r w:rsidRPr="003D38C4">
        <w:rPr>
          <w:rFonts w:ascii="Arial" w:eastAsia="Times New Roman" w:hAnsi="Arial" w:cs="Arial"/>
        </w:rPr>
        <w:t>(3.1, p.11-12), aangevuld met enkele indicatieve korte instrumenten (één of twee item schalen) uit de literatuur.</w:t>
      </w:r>
    </w:p>
    <w:p w14:paraId="182471DF" w14:textId="49312FC2" w:rsidR="003D38C4" w:rsidRPr="003D38C4" w:rsidRDefault="003D38C4" w:rsidP="006573EA">
      <w:pPr>
        <w:spacing w:after="0" w:line="240" w:lineRule="auto"/>
        <w:rPr>
          <w:rFonts w:ascii="Arial" w:eastAsia="Times New Roman" w:hAnsi="Arial" w:cs="Arial"/>
        </w:rPr>
      </w:pPr>
    </w:p>
    <w:p w14:paraId="7F0204B5" w14:textId="0318BD2E" w:rsidR="003D38C4" w:rsidRPr="003D38C4" w:rsidRDefault="003D38C4" w:rsidP="003D38C4">
      <w:pPr>
        <w:pStyle w:val="Tekstopmerking"/>
        <w:rPr>
          <w:rFonts w:ascii="Arial" w:hAnsi="Arial" w:cs="Arial"/>
          <w:sz w:val="22"/>
          <w:szCs w:val="22"/>
        </w:rPr>
      </w:pPr>
      <w:r w:rsidRPr="003D38C4">
        <w:rPr>
          <w:rFonts w:ascii="Arial" w:hAnsi="Arial" w:cs="Arial"/>
          <w:sz w:val="22"/>
          <w:szCs w:val="22"/>
        </w:rPr>
        <w:t xml:space="preserve">De actieve vraag is hierbij: Hoe maakt je ruimte vrij om te herstellen? Deze vraag erkent de noodzaak van herstel bij de cliënt en geeft aan dat de cliënt zelf in staat is te kiezen! </w:t>
      </w:r>
    </w:p>
    <w:p w14:paraId="31D346E3" w14:textId="23986D01" w:rsidR="00240292" w:rsidRPr="003D38C4" w:rsidRDefault="00887692" w:rsidP="006573EA">
      <w:pPr>
        <w:spacing w:after="0" w:line="240" w:lineRule="auto"/>
        <w:rPr>
          <w:rFonts w:ascii="Arial" w:eastAsia="Times New Roman" w:hAnsi="Arial" w:cs="Arial"/>
        </w:rPr>
      </w:pPr>
      <w:r w:rsidRPr="003D38C4">
        <w:rPr>
          <w:rFonts w:ascii="Arial" w:eastAsia="Times New Roman" w:hAnsi="Arial" w:cs="Arial"/>
        </w:rPr>
        <w:t xml:space="preserve">  </w:t>
      </w:r>
    </w:p>
    <w:p w14:paraId="3333D840" w14:textId="77777777" w:rsidR="00671222" w:rsidRPr="003D38C4" w:rsidRDefault="00671222" w:rsidP="006573EA">
      <w:pPr>
        <w:spacing w:after="0" w:line="240" w:lineRule="auto"/>
        <w:rPr>
          <w:rFonts w:ascii="Arial" w:eastAsia="Times New Roman" w:hAnsi="Arial" w:cs="Arial"/>
        </w:rPr>
      </w:pPr>
    </w:p>
    <w:p w14:paraId="0C4EE607" w14:textId="3AC7E70D" w:rsidR="00B304E2" w:rsidRPr="003D38C4" w:rsidRDefault="00B304E2" w:rsidP="006573EA">
      <w:pPr>
        <w:spacing w:after="0" w:line="240" w:lineRule="auto"/>
        <w:rPr>
          <w:rFonts w:ascii="Arial" w:eastAsia="Times New Roman" w:hAnsi="Arial" w:cs="Arial"/>
          <w:b/>
          <w:bCs/>
          <w:i/>
        </w:rPr>
      </w:pPr>
      <w:r w:rsidRPr="003D38C4">
        <w:rPr>
          <w:rFonts w:ascii="Arial" w:eastAsia="Times New Roman" w:hAnsi="Arial" w:cs="Arial"/>
          <w:b/>
          <w:bCs/>
          <w:i/>
        </w:rPr>
        <w:t xml:space="preserve">Enkele </w:t>
      </w:r>
      <w:r w:rsidR="003D38C4">
        <w:rPr>
          <w:rFonts w:ascii="Arial" w:eastAsia="Times New Roman" w:hAnsi="Arial" w:cs="Arial"/>
          <w:b/>
          <w:bCs/>
          <w:i/>
        </w:rPr>
        <w:t>i</w:t>
      </w:r>
      <w:r w:rsidRPr="003D38C4">
        <w:rPr>
          <w:rFonts w:ascii="Arial" w:eastAsia="Times New Roman" w:hAnsi="Arial" w:cs="Arial"/>
          <w:b/>
          <w:bCs/>
          <w:i/>
        </w:rPr>
        <w:t>nterventie-studies als voorbeeld</w:t>
      </w:r>
    </w:p>
    <w:p w14:paraId="09EDCE87" w14:textId="77777777" w:rsidR="003D38C4" w:rsidRPr="003D38C4" w:rsidRDefault="003D38C4" w:rsidP="006573EA">
      <w:pPr>
        <w:spacing w:after="0" w:line="240" w:lineRule="auto"/>
        <w:rPr>
          <w:rFonts w:ascii="Arial" w:eastAsia="Times New Roman" w:hAnsi="Arial" w:cs="Arial"/>
          <w:b/>
          <w:bCs/>
          <w:i/>
        </w:rPr>
      </w:pPr>
    </w:p>
    <w:p w14:paraId="38B71B45" w14:textId="57333F61" w:rsidR="0055671E" w:rsidRPr="003D38C4" w:rsidRDefault="00671222" w:rsidP="006573EA">
      <w:pPr>
        <w:spacing w:after="0" w:line="240" w:lineRule="auto"/>
        <w:rPr>
          <w:rFonts w:ascii="Arial" w:eastAsia="Times New Roman" w:hAnsi="Arial" w:cs="Arial"/>
        </w:rPr>
      </w:pPr>
      <w:r w:rsidRPr="003D38C4">
        <w:rPr>
          <w:rFonts w:ascii="Arial" w:eastAsia="Times New Roman" w:hAnsi="Arial" w:cs="Arial"/>
          <w:iCs/>
        </w:rPr>
        <w:t>H</w:t>
      </w:r>
      <w:r w:rsidRPr="003D38C4">
        <w:rPr>
          <w:rFonts w:ascii="Arial" w:eastAsia="Times New Roman" w:hAnsi="Arial" w:cs="Arial"/>
        </w:rPr>
        <w:t>anne Horvath-Thiart en collega's (2015) deden een RTC naar de effecten</w:t>
      </w:r>
      <w:r w:rsidR="00E81EE4" w:rsidRPr="003D38C4">
        <w:rPr>
          <w:rFonts w:ascii="Arial" w:eastAsia="Times New Roman" w:hAnsi="Arial" w:cs="Arial"/>
        </w:rPr>
        <w:t xml:space="preserve"> </w:t>
      </w:r>
      <w:r w:rsidRPr="003D38C4">
        <w:rPr>
          <w:rFonts w:ascii="Arial" w:eastAsia="Times New Roman" w:hAnsi="Arial" w:cs="Arial"/>
        </w:rPr>
        <w:t>van een internet-training bij een groep leraren met slaapklachten en werk-gerelateerd piekeren. De effecten waren positief: een stevige afname van de slaapklachten (d=1.</w:t>
      </w:r>
      <w:r w:rsidR="009D6141" w:rsidRPr="003D38C4">
        <w:rPr>
          <w:rFonts w:ascii="Arial" w:eastAsia="Times New Roman" w:hAnsi="Arial" w:cs="Arial"/>
        </w:rPr>
        <w:t xml:space="preserve">45) ook </w:t>
      </w:r>
      <w:r w:rsidR="00FA63E2" w:rsidRPr="003D38C4">
        <w:rPr>
          <w:rFonts w:ascii="Arial" w:eastAsia="Times New Roman" w:hAnsi="Arial" w:cs="Arial"/>
        </w:rPr>
        <w:t>werk gerelateerd</w:t>
      </w:r>
      <w:r w:rsidR="009D6141" w:rsidRPr="003D38C4">
        <w:rPr>
          <w:rFonts w:ascii="Arial" w:eastAsia="Times New Roman" w:hAnsi="Arial" w:cs="Arial"/>
        </w:rPr>
        <w:t xml:space="preserve"> piekeren nam sterk af met een effect-size van meer dan .70. (Manual op aanvraag verkrijgbaar).</w:t>
      </w:r>
    </w:p>
    <w:p w14:paraId="45A5ACAB" w14:textId="4AB75651" w:rsidR="00AD7F23" w:rsidRPr="003D38C4" w:rsidRDefault="00801708" w:rsidP="00B117E0">
      <w:pPr>
        <w:tabs>
          <w:tab w:val="left" w:pos="3600"/>
        </w:tabs>
        <w:spacing w:after="0" w:line="240" w:lineRule="auto"/>
        <w:rPr>
          <w:rFonts w:ascii="Arial" w:eastAsia="Times New Roman" w:hAnsi="Arial" w:cs="Arial"/>
        </w:rPr>
      </w:pPr>
      <w:r>
        <w:rPr>
          <w:rFonts w:ascii="Arial" w:eastAsia="Times New Roman" w:hAnsi="Arial" w:cs="Arial"/>
        </w:rPr>
        <w:t>Zie ook Syrec en Antoni (2014), een onderzoek het effect van 'unfi</w:t>
      </w:r>
      <w:r w:rsidR="00FA63E2">
        <w:rPr>
          <w:rFonts w:ascii="Arial" w:eastAsia="Times New Roman" w:hAnsi="Arial" w:cs="Arial"/>
        </w:rPr>
        <w:t>ni</w:t>
      </w:r>
      <w:r>
        <w:rPr>
          <w:rFonts w:ascii="Arial" w:eastAsia="Times New Roman" w:hAnsi="Arial" w:cs="Arial"/>
        </w:rPr>
        <w:t>sh</w:t>
      </w:r>
      <w:r w:rsidR="009768A5">
        <w:rPr>
          <w:rFonts w:ascii="Arial" w:eastAsia="Times New Roman" w:hAnsi="Arial" w:cs="Arial"/>
        </w:rPr>
        <w:t>e</w:t>
      </w:r>
      <w:r>
        <w:rPr>
          <w:rFonts w:ascii="Arial" w:eastAsia="Times New Roman" w:hAnsi="Arial" w:cs="Arial"/>
        </w:rPr>
        <w:t xml:space="preserve">d tasks' en hoge verwachtingen op piekeren en slapeloosheid.  </w:t>
      </w:r>
    </w:p>
    <w:p w14:paraId="3C27DEB8" w14:textId="77279C57" w:rsidR="0055671E" w:rsidRPr="003D38C4" w:rsidRDefault="00B117E0" w:rsidP="003D38C4">
      <w:pPr>
        <w:tabs>
          <w:tab w:val="left" w:pos="3600"/>
        </w:tabs>
        <w:spacing w:after="0" w:line="240" w:lineRule="auto"/>
        <w:rPr>
          <w:rFonts w:ascii="Arial" w:eastAsia="Times New Roman" w:hAnsi="Arial" w:cs="Arial"/>
        </w:rPr>
      </w:pPr>
      <w:r w:rsidRPr="003D38C4">
        <w:rPr>
          <w:rFonts w:ascii="Arial" w:eastAsia="Times New Roman" w:hAnsi="Arial" w:cs="Arial"/>
        </w:rPr>
        <w:tab/>
      </w:r>
    </w:p>
    <w:p w14:paraId="5D75EED7" w14:textId="2F103BAC" w:rsidR="00C266D2" w:rsidRPr="003D38C4" w:rsidRDefault="009E7B5E" w:rsidP="006573EA">
      <w:pPr>
        <w:spacing w:after="0" w:line="240" w:lineRule="auto"/>
        <w:rPr>
          <w:rFonts w:ascii="Arial" w:eastAsia="Times New Roman" w:hAnsi="Arial" w:cs="Arial"/>
        </w:rPr>
      </w:pPr>
      <w:r w:rsidRPr="003D38C4">
        <w:rPr>
          <w:rFonts w:ascii="Arial" w:eastAsia="Times New Roman" w:hAnsi="Arial" w:cs="Arial"/>
        </w:rPr>
        <w:lastRenderedPageBreak/>
        <w:t>De cognitieve gedragstherapie van é</w:t>
      </w:r>
      <w:r w:rsidR="00C266D2" w:rsidRPr="003D38C4">
        <w:rPr>
          <w:rFonts w:ascii="Arial" w:eastAsia="Times New Roman" w:hAnsi="Arial" w:cs="Arial"/>
        </w:rPr>
        <w:t>én dag van Querstret et al (2015) leverde significante maar piepkleine effecten voor affective rumination (eta .14) en chronic fatigue</w:t>
      </w:r>
      <w:r w:rsidR="00296549" w:rsidRPr="003D38C4">
        <w:rPr>
          <w:rFonts w:ascii="Arial" w:eastAsia="Times New Roman" w:hAnsi="Arial" w:cs="Arial"/>
        </w:rPr>
        <w:t xml:space="preserve"> </w:t>
      </w:r>
      <w:r w:rsidR="00C266D2" w:rsidRPr="003D38C4">
        <w:rPr>
          <w:rFonts w:ascii="Arial" w:eastAsia="Times New Roman" w:hAnsi="Arial" w:cs="Arial"/>
        </w:rPr>
        <w:t>(eta .20). maar geen significant effect voor slaapkwaliteit.</w:t>
      </w:r>
    </w:p>
    <w:p w14:paraId="317AC888" w14:textId="77777777" w:rsidR="00C266D2" w:rsidRPr="003D38C4" w:rsidRDefault="00C266D2" w:rsidP="006573EA">
      <w:pPr>
        <w:spacing w:after="0" w:line="240" w:lineRule="auto"/>
        <w:rPr>
          <w:rFonts w:ascii="Arial" w:eastAsia="Times New Roman" w:hAnsi="Arial" w:cs="Arial"/>
        </w:rPr>
      </w:pPr>
    </w:p>
    <w:p w14:paraId="2989DBAE" w14:textId="2DE990EC" w:rsidR="00296549" w:rsidRPr="003D38C4" w:rsidRDefault="00C266D2" w:rsidP="006573EA">
      <w:pPr>
        <w:spacing w:after="0" w:line="240" w:lineRule="auto"/>
        <w:rPr>
          <w:rFonts w:ascii="Arial" w:eastAsia="Times New Roman" w:hAnsi="Arial" w:cs="Arial"/>
        </w:rPr>
      </w:pPr>
      <w:r w:rsidRPr="003D38C4">
        <w:rPr>
          <w:rFonts w:ascii="Arial" w:eastAsia="Times New Roman" w:hAnsi="Arial" w:cs="Arial"/>
        </w:rPr>
        <w:t>Hülsheger et al. (2013) wierpen een training mindfulness</w:t>
      </w:r>
      <w:r w:rsidR="00C147F8" w:rsidRPr="003D38C4">
        <w:rPr>
          <w:rFonts w:ascii="Arial" w:eastAsia="Times New Roman" w:hAnsi="Arial" w:cs="Arial"/>
        </w:rPr>
        <w:t xml:space="preserve"> in de strijd tegen uitputting dagelijks na het werk met </w:t>
      </w:r>
      <w:r w:rsidR="00FA63E2" w:rsidRPr="003D38C4">
        <w:rPr>
          <w:rFonts w:ascii="Arial" w:eastAsia="Times New Roman" w:hAnsi="Arial" w:cs="Arial"/>
        </w:rPr>
        <w:t>succes</w:t>
      </w:r>
      <w:r w:rsidR="00C147F8" w:rsidRPr="003D38C4">
        <w:rPr>
          <w:rFonts w:ascii="Arial" w:eastAsia="Times New Roman" w:hAnsi="Arial" w:cs="Arial"/>
        </w:rPr>
        <w:t>: estimate -.428, werk</w:t>
      </w:r>
      <w:r w:rsidR="00FA63E2">
        <w:rPr>
          <w:rFonts w:ascii="Arial" w:eastAsia="Times New Roman" w:hAnsi="Arial" w:cs="Arial"/>
        </w:rPr>
        <w:t>s</w:t>
      </w:r>
      <w:r w:rsidR="00C147F8" w:rsidRPr="003D38C4">
        <w:rPr>
          <w:rFonts w:ascii="Arial" w:eastAsia="Times New Roman" w:hAnsi="Arial" w:cs="Arial"/>
        </w:rPr>
        <w:t>atisfactie .34.</w:t>
      </w:r>
      <w:r w:rsidRPr="003D38C4">
        <w:rPr>
          <w:rFonts w:ascii="Arial" w:eastAsia="Times New Roman" w:hAnsi="Arial" w:cs="Arial"/>
        </w:rPr>
        <w:t xml:space="preserve"> </w:t>
      </w:r>
      <w:r w:rsidR="00296549" w:rsidRPr="003D38C4">
        <w:rPr>
          <w:rFonts w:ascii="Arial" w:eastAsia="Times New Roman" w:hAnsi="Arial" w:cs="Arial"/>
        </w:rPr>
        <w:t xml:space="preserve">   </w:t>
      </w:r>
    </w:p>
    <w:p w14:paraId="56D5BF89" w14:textId="77777777" w:rsidR="00262226" w:rsidRPr="003D38C4" w:rsidRDefault="00262226" w:rsidP="006573EA">
      <w:pPr>
        <w:spacing w:after="0" w:line="240" w:lineRule="auto"/>
        <w:rPr>
          <w:rFonts w:ascii="Arial" w:eastAsia="Times New Roman" w:hAnsi="Arial" w:cs="Arial"/>
        </w:rPr>
      </w:pPr>
    </w:p>
    <w:p w14:paraId="6121C5A8" w14:textId="55C2218A" w:rsidR="00262226" w:rsidRPr="003D38C4" w:rsidRDefault="00262226" w:rsidP="006573EA">
      <w:pPr>
        <w:spacing w:after="0" w:line="240" w:lineRule="auto"/>
        <w:rPr>
          <w:rFonts w:ascii="Arial" w:eastAsia="Times New Roman" w:hAnsi="Arial" w:cs="Arial"/>
          <w:lang w:val="en-US"/>
        </w:rPr>
      </w:pPr>
      <w:r w:rsidRPr="003D38C4">
        <w:rPr>
          <w:rFonts w:ascii="Arial" w:eastAsia="Times New Roman" w:hAnsi="Arial" w:cs="Arial"/>
        </w:rPr>
        <w:t xml:space="preserve">Een intensief 2-daags programma (Siu et al. 2014) leverde </w:t>
      </w:r>
      <w:r w:rsidR="00983917" w:rsidRPr="003D38C4">
        <w:rPr>
          <w:rFonts w:ascii="Arial" w:eastAsia="Times New Roman" w:hAnsi="Arial" w:cs="Arial"/>
        </w:rPr>
        <w:t xml:space="preserve">in een supergrote onderzoeksgroep een </w:t>
      </w:r>
      <w:r w:rsidRPr="003D38C4">
        <w:rPr>
          <w:rFonts w:ascii="Arial" w:eastAsia="Times New Roman" w:hAnsi="Arial" w:cs="Arial"/>
        </w:rPr>
        <w:t>statistisch signifi</w:t>
      </w:r>
      <w:r w:rsidR="00983917" w:rsidRPr="003D38C4">
        <w:rPr>
          <w:rFonts w:ascii="Arial" w:eastAsia="Times New Roman" w:hAnsi="Arial" w:cs="Arial"/>
        </w:rPr>
        <w:t>cant</w:t>
      </w:r>
      <w:r w:rsidRPr="003D38C4">
        <w:rPr>
          <w:rFonts w:ascii="Arial" w:eastAsia="Times New Roman" w:hAnsi="Arial" w:cs="Arial"/>
        </w:rPr>
        <w:t xml:space="preserve"> maar </w:t>
      </w:r>
      <w:r w:rsidR="00983917" w:rsidRPr="003D38C4">
        <w:rPr>
          <w:rFonts w:ascii="Arial" w:eastAsia="Times New Roman" w:hAnsi="Arial" w:cs="Arial"/>
        </w:rPr>
        <w:t xml:space="preserve">qua sterkte </w:t>
      </w:r>
      <w:r w:rsidRPr="003D38C4">
        <w:rPr>
          <w:rFonts w:ascii="Arial" w:eastAsia="Times New Roman" w:hAnsi="Arial" w:cs="Arial"/>
        </w:rPr>
        <w:t xml:space="preserve">bescheiden effect op uitputting op: </w:t>
      </w:r>
      <w:r w:rsidR="00983917" w:rsidRPr="003D38C4">
        <w:rPr>
          <w:rFonts w:ascii="Arial" w:eastAsia="Times New Roman" w:hAnsi="Arial" w:cs="Arial"/>
        </w:rPr>
        <w:t>d=.28. In een tweede onderzoek, quasi RCT (deelnemers inviteerden collega voor de controlegroep) werd een bescheiden maar significant effect gevonden op mastery (</w:t>
      </w:r>
      <w:r w:rsidR="00101890" w:rsidRPr="003D38C4">
        <w:rPr>
          <w:rFonts w:ascii="Arial" w:eastAsia="Times New Roman" w:hAnsi="Arial" w:cs="Arial"/>
        </w:rPr>
        <w:t>'I do things that challenge me'), d=.</w:t>
      </w:r>
      <w:r w:rsidR="009768A5" w:rsidRPr="003D38C4">
        <w:rPr>
          <w:rFonts w:ascii="Arial" w:eastAsia="Times New Roman" w:hAnsi="Arial" w:cs="Arial"/>
        </w:rPr>
        <w:t>41, maar</w:t>
      </w:r>
      <w:r w:rsidR="00101890" w:rsidRPr="003D38C4">
        <w:rPr>
          <w:rFonts w:ascii="Arial" w:eastAsia="Times New Roman" w:hAnsi="Arial" w:cs="Arial"/>
        </w:rPr>
        <w:t xml:space="preserve"> niet op </w:t>
      </w:r>
      <w:r w:rsidR="00FA63E2" w:rsidRPr="003D38C4">
        <w:rPr>
          <w:rFonts w:ascii="Arial" w:eastAsia="Times New Roman" w:hAnsi="Arial" w:cs="Arial"/>
        </w:rPr>
        <w:t>detachement</w:t>
      </w:r>
      <w:r w:rsidR="00101890" w:rsidRPr="003D38C4">
        <w:rPr>
          <w:rFonts w:ascii="Arial" w:eastAsia="Times New Roman" w:hAnsi="Arial" w:cs="Arial"/>
        </w:rPr>
        <w:t xml:space="preserve">, ook niet op uitputting.  </w:t>
      </w:r>
      <w:r w:rsidR="00983917" w:rsidRPr="003D38C4">
        <w:rPr>
          <w:rFonts w:ascii="Arial" w:eastAsia="Times New Roman" w:hAnsi="Arial" w:cs="Arial"/>
          <w:lang w:val="en-US"/>
        </w:rPr>
        <w:t xml:space="preserve">van </w:t>
      </w:r>
    </w:p>
    <w:p w14:paraId="573D2D8E" w14:textId="77777777" w:rsidR="000659C0" w:rsidRPr="003D38C4" w:rsidRDefault="000659C0" w:rsidP="006573EA">
      <w:pPr>
        <w:spacing w:after="0" w:line="240" w:lineRule="auto"/>
        <w:rPr>
          <w:rFonts w:ascii="Arial" w:eastAsia="Times New Roman" w:hAnsi="Arial" w:cs="Arial"/>
          <w:lang w:val="en-US"/>
        </w:rPr>
      </w:pPr>
    </w:p>
    <w:p w14:paraId="6861E0D2" w14:textId="77777777" w:rsidR="001A784C" w:rsidRPr="003D38C4" w:rsidRDefault="001A784C" w:rsidP="006573EA">
      <w:pPr>
        <w:spacing w:after="0" w:line="240" w:lineRule="auto"/>
        <w:rPr>
          <w:rFonts w:ascii="Arial" w:eastAsia="Times New Roman" w:hAnsi="Arial" w:cs="Arial"/>
          <w:lang w:val="en-US"/>
        </w:rPr>
      </w:pPr>
    </w:p>
    <w:p w14:paraId="0DFAD19A" w14:textId="77777777" w:rsidR="001A784C" w:rsidRPr="003D38C4" w:rsidRDefault="001A784C" w:rsidP="006573EA">
      <w:pPr>
        <w:spacing w:after="0" w:line="240" w:lineRule="auto"/>
        <w:rPr>
          <w:rFonts w:ascii="Arial" w:eastAsia="Times New Roman" w:hAnsi="Arial" w:cs="Arial"/>
          <w:lang w:val="en-US"/>
        </w:rPr>
      </w:pPr>
    </w:p>
    <w:sectPr w:rsidR="001A784C" w:rsidRPr="003D38C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678D" w14:textId="77777777" w:rsidR="009C2E8F" w:rsidRDefault="009C2E8F" w:rsidP="006536E1">
      <w:pPr>
        <w:spacing w:after="0" w:line="240" w:lineRule="auto"/>
      </w:pPr>
      <w:r>
        <w:separator/>
      </w:r>
    </w:p>
  </w:endnote>
  <w:endnote w:type="continuationSeparator" w:id="0">
    <w:p w14:paraId="50E0760E" w14:textId="77777777" w:rsidR="009C2E8F" w:rsidRDefault="009C2E8F" w:rsidP="0065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7D8" w14:textId="77777777" w:rsidR="006536E1" w:rsidRDefault="006536E1" w:rsidP="009007F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45BDC5" w14:textId="77777777" w:rsidR="006536E1" w:rsidRDefault="006536E1" w:rsidP="006536E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68D2" w14:textId="77777777" w:rsidR="006536E1" w:rsidRDefault="006536E1" w:rsidP="009007F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D5217">
      <w:rPr>
        <w:rStyle w:val="Paginanummer"/>
        <w:noProof/>
      </w:rPr>
      <w:t>4</w:t>
    </w:r>
    <w:r>
      <w:rPr>
        <w:rStyle w:val="Paginanummer"/>
      </w:rPr>
      <w:fldChar w:fldCharType="end"/>
    </w:r>
  </w:p>
  <w:p w14:paraId="1E5C84B2" w14:textId="77777777" w:rsidR="006536E1" w:rsidRDefault="006536E1" w:rsidP="006536E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E545" w14:textId="77777777" w:rsidR="009C2E8F" w:rsidRDefault="009C2E8F" w:rsidP="006536E1">
      <w:pPr>
        <w:spacing w:after="0" w:line="240" w:lineRule="auto"/>
      </w:pPr>
      <w:r>
        <w:separator/>
      </w:r>
    </w:p>
  </w:footnote>
  <w:footnote w:type="continuationSeparator" w:id="0">
    <w:p w14:paraId="4A9F3B9E" w14:textId="77777777" w:rsidR="009C2E8F" w:rsidRDefault="009C2E8F" w:rsidP="0065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B2C6" w14:textId="51EA9D6C" w:rsidR="000A2359" w:rsidRDefault="000A2359">
    <w:pPr>
      <w:pStyle w:val="Koptekst"/>
    </w:pPr>
    <w:r>
      <w:t>Opzet gemaakt door Rendel en Frans, aangevuld door Kasper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C2"/>
    <w:rsid w:val="00031569"/>
    <w:rsid w:val="00033137"/>
    <w:rsid w:val="00056B04"/>
    <w:rsid w:val="000659C0"/>
    <w:rsid w:val="00073AE2"/>
    <w:rsid w:val="00081D76"/>
    <w:rsid w:val="0008456C"/>
    <w:rsid w:val="000871A8"/>
    <w:rsid w:val="000A2359"/>
    <w:rsid w:val="000B230F"/>
    <w:rsid w:val="000E7BF7"/>
    <w:rsid w:val="000F7F1D"/>
    <w:rsid w:val="00101890"/>
    <w:rsid w:val="00103A61"/>
    <w:rsid w:val="00106AA1"/>
    <w:rsid w:val="001416F8"/>
    <w:rsid w:val="00143CB7"/>
    <w:rsid w:val="00147C56"/>
    <w:rsid w:val="001502BF"/>
    <w:rsid w:val="00160870"/>
    <w:rsid w:val="00176048"/>
    <w:rsid w:val="001A22EC"/>
    <w:rsid w:val="001A784C"/>
    <w:rsid w:val="001B2869"/>
    <w:rsid w:val="001C145A"/>
    <w:rsid w:val="001E0922"/>
    <w:rsid w:val="001E4A3C"/>
    <w:rsid w:val="001F4DF7"/>
    <w:rsid w:val="0020198A"/>
    <w:rsid w:val="00206DB8"/>
    <w:rsid w:val="00210D3C"/>
    <w:rsid w:val="00233F47"/>
    <w:rsid w:val="00240292"/>
    <w:rsid w:val="00260BBD"/>
    <w:rsid w:val="00262226"/>
    <w:rsid w:val="002726CC"/>
    <w:rsid w:val="00296549"/>
    <w:rsid w:val="002A0C6B"/>
    <w:rsid w:val="002A6166"/>
    <w:rsid w:val="002C66D1"/>
    <w:rsid w:val="002C7112"/>
    <w:rsid w:val="002D26F3"/>
    <w:rsid w:val="002E1D5E"/>
    <w:rsid w:val="002E44C2"/>
    <w:rsid w:val="002E65A4"/>
    <w:rsid w:val="002F4A09"/>
    <w:rsid w:val="003008A6"/>
    <w:rsid w:val="00301873"/>
    <w:rsid w:val="00335DB7"/>
    <w:rsid w:val="0035542C"/>
    <w:rsid w:val="00357924"/>
    <w:rsid w:val="00383B5D"/>
    <w:rsid w:val="0038490C"/>
    <w:rsid w:val="003D38C4"/>
    <w:rsid w:val="003E13BA"/>
    <w:rsid w:val="003F6F39"/>
    <w:rsid w:val="0041069B"/>
    <w:rsid w:val="0042650F"/>
    <w:rsid w:val="00471D6A"/>
    <w:rsid w:val="004D618C"/>
    <w:rsid w:val="004F45FB"/>
    <w:rsid w:val="004F6DC2"/>
    <w:rsid w:val="005074CE"/>
    <w:rsid w:val="005118C6"/>
    <w:rsid w:val="005246CF"/>
    <w:rsid w:val="0052584C"/>
    <w:rsid w:val="0055671E"/>
    <w:rsid w:val="00557590"/>
    <w:rsid w:val="0056102E"/>
    <w:rsid w:val="00585485"/>
    <w:rsid w:val="0059044D"/>
    <w:rsid w:val="005A1994"/>
    <w:rsid w:val="005E3082"/>
    <w:rsid w:val="005F6811"/>
    <w:rsid w:val="00607E29"/>
    <w:rsid w:val="00621F26"/>
    <w:rsid w:val="006378CC"/>
    <w:rsid w:val="00642793"/>
    <w:rsid w:val="006536E1"/>
    <w:rsid w:val="00654547"/>
    <w:rsid w:val="006573EA"/>
    <w:rsid w:val="00671222"/>
    <w:rsid w:val="00674004"/>
    <w:rsid w:val="00681268"/>
    <w:rsid w:val="006A6AB3"/>
    <w:rsid w:val="006C69E6"/>
    <w:rsid w:val="006D1218"/>
    <w:rsid w:val="006E7F85"/>
    <w:rsid w:val="00707312"/>
    <w:rsid w:val="00715E80"/>
    <w:rsid w:val="00716368"/>
    <w:rsid w:val="007279DB"/>
    <w:rsid w:val="00747F37"/>
    <w:rsid w:val="00750BF1"/>
    <w:rsid w:val="0077046E"/>
    <w:rsid w:val="00781F88"/>
    <w:rsid w:val="007A2DE7"/>
    <w:rsid w:val="007A6719"/>
    <w:rsid w:val="007B34AF"/>
    <w:rsid w:val="007D6290"/>
    <w:rsid w:val="00801708"/>
    <w:rsid w:val="00805F4D"/>
    <w:rsid w:val="00832D6F"/>
    <w:rsid w:val="00836612"/>
    <w:rsid w:val="00854AE2"/>
    <w:rsid w:val="00855EE6"/>
    <w:rsid w:val="00864E9B"/>
    <w:rsid w:val="00886FDF"/>
    <w:rsid w:val="00887692"/>
    <w:rsid w:val="0089227E"/>
    <w:rsid w:val="00896094"/>
    <w:rsid w:val="008960E4"/>
    <w:rsid w:val="008A38DE"/>
    <w:rsid w:val="008A66B4"/>
    <w:rsid w:val="008B69FD"/>
    <w:rsid w:val="008D207E"/>
    <w:rsid w:val="00914ABE"/>
    <w:rsid w:val="009205CF"/>
    <w:rsid w:val="00934A12"/>
    <w:rsid w:val="00943FFD"/>
    <w:rsid w:val="00956286"/>
    <w:rsid w:val="00956C49"/>
    <w:rsid w:val="009732A8"/>
    <w:rsid w:val="009768A5"/>
    <w:rsid w:val="00983917"/>
    <w:rsid w:val="00997863"/>
    <w:rsid w:val="009A3E16"/>
    <w:rsid w:val="009C2E8F"/>
    <w:rsid w:val="009C6D44"/>
    <w:rsid w:val="009D2D2E"/>
    <w:rsid w:val="009D34DC"/>
    <w:rsid w:val="009D6141"/>
    <w:rsid w:val="009E1E43"/>
    <w:rsid w:val="009E4126"/>
    <w:rsid w:val="009E7B5E"/>
    <w:rsid w:val="009F1079"/>
    <w:rsid w:val="009F7BE5"/>
    <w:rsid w:val="00A07297"/>
    <w:rsid w:val="00A355BB"/>
    <w:rsid w:val="00A51CE9"/>
    <w:rsid w:val="00A734DA"/>
    <w:rsid w:val="00A75560"/>
    <w:rsid w:val="00AA2BC6"/>
    <w:rsid w:val="00AA3EAB"/>
    <w:rsid w:val="00AD5530"/>
    <w:rsid w:val="00AD7F23"/>
    <w:rsid w:val="00AF0A18"/>
    <w:rsid w:val="00AF346B"/>
    <w:rsid w:val="00AF37AA"/>
    <w:rsid w:val="00AF3D04"/>
    <w:rsid w:val="00B07706"/>
    <w:rsid w:val="00B117E0"/>
    <w:rsid w:val="00B25E85"/>
    <w:rsid w:val="00B304E2"/>
    <w:rsid w:val="00B31347"/>
    <w:rsid w:val="00B42454"/>
    <w:rsid w:val="00B567F3"/>
    <w:rsid w:val="00B75F35"/>
    <w:rsid w:val="00B77AF3"/>
    <w:rsid w:val="00B876EC"/>
    <w:rsid w:val="00B97A26"/>
    <w:rsid w:val="00BB0FC2"/>
    <w:rsid w:val="00BB1E66"/>
    <w:rsid w:val="00BC777A"/>
    <w:rsid w:val="00BD242B"/>
    <w:rsid w:val="00BD7AAD"/>
    <w:rsid w:val="00BF06F4"/>
    <w:rsid w:val="00BF3D3A"/>
    <w:rsid w:val="00BF5D93"/>
    <w:rsid w:val="00C013DF"/>
    <w:rsid w:val="00C04820"/>
    <w:rsid w:val="00C05568"/>
    <w:rsid w:val="00C147F8"/>
    <w:rsid w:val="00C17377"/>
    <w:rsid w:val="00C23299"/>
    <w:rsid w:val="00C266D2"/>
    <w:rsid w:val="00C774EF"/>
    <w:rsid w:val="00C901AB"/>
    <w:rsid w:val="00C9228C"/>
    <w:rsid w:val="00C93348"/>
    <w:rsid w:val="00C93349"/>
    <w:rsid w:val="00CA4B80"/>
    <w:rsid w:val="00D247B7"/>
    <w:rsid w:val="00D43F18"/>
    <w:rsid w:val="00D57F97"/>
    <w:rsid w:val="00D65134"/>
    <w:rsid w:val="00DD5217"/>
    <w:rsid w:val="00DE6ADB"/>
    <w:rsid w:val="00DF134C"/>
    <w:rsid w:val="00E1046E"/>
    <w:rsid w:val="00E43FF4"/>
    <w:rsid w:val="00E467C6"/>
    <w:rsid w:val="00E81EE4"/>
    <w:rsid w:val="00EC16BC"/>
    <w:rsid w:val="00ED578D"/>
    <w:rsid w:val="00F15178"/>
    <w:rsid w:val="00F27CDC"/>
    <w:rsid w:val="00F3753C"/>
    <w:rsid w:val="00F41A6C"/>
    <w:rsid w:val="00F5485C"/>
    <w:rsid w:val="00F70FF3"/>
    <w:rsid w:val="00F72C27"/>
    <w:rsid w:val="00F7432B"/>
    <w:rsid w:val="00FA63E2"/>
    <w:rsid w:val="00FB6D10"/>
    <w:rsid w:val="00FB6EAB"/>
    <w:rsid w:val="00FC221C"/>
    <w:rsid w:val="00FE6D27"/>
    <w:rsid w:val="00FF12C7"/>
    <w:rsid w:val="00FF7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CF8A"/>
  <w15:chartTrackingRefBased/>
  <w15:docId w15:val="{954065F6-0D1B-4F73-84F1-6FCAA513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536E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536E1"/>
  </w:style>
  <w:style w:type="character" w:styleId="Paginanummer">
    <w:name w:val="page number"/>
    <w:basedOn w:val="Standaardalinea-lettertype"/>
    <w:uiPriority w:val="99"/>
    <w:semiHidden/>
    <w:unhideWhenUsed/>
    <w:rsid w:val="006536E1"/>
  </w:style>
  <w:style w:type="paragraph" w:styleId="Documentstructuur">
    <w:name w:val="Document Map"/>
    <w:basedOn w:val="Standaard"/>
    <w:link w:val="DocumentstructuurChar"/>
    <w:uiPriority w:val="99"/>
    <w:semiHidden/>
    <w:unhideWhenUsed/>
    <w:rsid w:val="00383B5D"/>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383B5D"/>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B75F35"/>
    <w:rPr>
      <w:sz w:val="16"/>
      <w:szCs w:val="16"/>
    </w:rPr>
  </w:style>
  <w:style w:type="paragraph" w:styleId="Tekstopmerking">
    <w:name w:val="annotation text"/>
    <w:basedOn w:val="Standaard"/>
    <w:link w:val="TekstopmerkingChar"/>
    <w:uiPriority w:val="99"/>
    <w:unhideWhenUsed/>
    <w:rsid w:val="00B75F35"/>
    <w:pPr>
      <w:spacing w:line="240" w:lineRule="auto"/>
    </w:pPr>
    <w:rPr>
      <w:sz w:val="20"/>
      <w:szCs w:val="20"/>
    </w:rPr>
  </w:style>
  <w:style w:type="character" w:customStyle="1" w:styleId="TekstopmerkingChar">
    <w:name w:val="Tekst opmerking Char"/>
    <w:basedOn w:val="Standaardalinea-lettertype"/>
    <w:link w:val="Tekstopmerking"/>
    <w:uiPriority w:val="99"/>
    <w:rsid w:val="00B75F35"/>
    <w:rPr>
      <w:sz w:val="20"/>
      <w:szCs w:val="20"/>
    </w:rPr>
  </w:style>
  <w:style w:type="paragraph" w:styleId="Onderwerpvanopmerking">
    <w:name w:val="annotation subject"/>
    <w:basedOn w:val="Tekstopmerking"/>
    <w:next w:val="Tekstopmerking"/>
    <w:link w:val="OnderwerpvanopmerkingChar"/>
    <w:uiPriority w:val="99"/>
    <w:semiHidden/>
    <w:unhideWhenUsed/>
    <w:rsid w:val="00B75F35"/>
    <w:rPr>
      <w:b/>
      <w:bCs/>
    </w:rPr>
  </w:style>
  <w:style w:type="character" w:customStyle="1" w:styleId="OnderwerpvanopmerkingChar">
    <w:name w:val="Onderwerp van opmerking Char"/>
    <w:basedOn w:val="TekstopmerkingChar"/>
    <w:link w:val="Onderwerpvanopmerking"/>
    <w:uiPriority w:val="99"/>
    <w:semiHidden/>
    <w:rsid w:val="00B75F35"/>
    <w:rPr>
      <w:b/>
      <w:bCs/>
      <w:sz w:val="20"/>
      <w:szCs w:val="20"/>
    </w:rPr>
  </w:style>
  <w:style w:type="paragraph" w:styleId="Revisie">
    <w:name w:val="Revision"/>
    <w:hidden/>
    <w:uiPriority w:val="99"/>
    <w:semiHidden/>
    <w:rsid w:val="00F70FF3"/>
    <w:pPr>
      <w:spacing w:after="0" w:line="240" w:lineRule="auto"/>
    </w:pPr>
  </w:style>
  <w:style w:type="paragraph" w:styleId="Koptekst">
    <w:name w:val="header"/>
    <w:basedOn w:val="Standaard"/>
    <w:link w:val="KoptekstChar"/>
    <w:uiPriority w:val="99"/>
    <w:unhideWhenUsed/>
    <w:rsid w:val="000A23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77441">
      <w:bodyDiv w:val="1"/>
      <w:marLeft w:val="0"/>
      <w:marRight w:val="0"/>
      <w:marTop w:val="0"/>
      <w:marBottom w:val="0"/>
      <w:divBdr>
        <w:top w:val="none" w:sz="0" w:space="0" w:color="auto"/>
        <w:left w:val="none" w:sz="0" w:space="0" w:color="auto"/>
        <w:bottom w:val="none" w:sz="0" w:space="0" w:color="auto"/>
        <w:right w:val="none" w:sz="0" w:space="0" w:color="auto"/>
      </w:divBdr>
      <w:divsChild>
        <w:div w:id="289164409">
          <w:marLeft w:val="0"/>
          <w:marRight w:val="0"/>
          <w:marTop w:val="0"/>
          <w:marBottom w:val="0"/>
          <w:divBdr>
            <w:top w:val="none" w:sz="0" w:space="0" w:color="auto"/>
            <w:left w:val="none" w:sz="0" w:space="0" w:color="auto"/>
            <w:bottom w:val="none" w:sz="0" w:space="0" w:color="auto"/>
            <w:right w:val="none" w:sz="0" w:space="0" w:color="auto"/>
          </w:divBdr>
        </w:div>
        <w:div w:id="1842549131">
          <w:marLeft w:val="0"/>
          <w:marRight w:val="0"/>
          <w:marTop w:val="0"/>
          <w:marBottom w:val="0"/>
          <w:divBdr>
            <w:top w:val="none" w:sz="0" w:space="0" w:color="auto"/>
            <w:left w:val="none" w:sz="0" w:space="0" w:color="auto"/>
            <w:bottom w:val="none" w:sz="0" w:space="0" w:color="auto"/>
            <w:right w:val="none" w:sz="0" w:space="0" w:color="auto"/>
          </w:divBdr>
        </w:div>
        <w:div w:id="370541668">
          <w:marLeft w:val="0"/>
          <w:marRight w:val="0"/>
          <w:marTop w:val="0"/>
          <w:marBottom w:val="0"/>
          <w:divBdr>
            <w:top w:val="none" w:sz="0" w:space="0" w:color="auto"/>
            <w:left w:val="none" w:sz="0" w:space="0" w:color="auto"/>
            <w:bottom w:val="none" w:sz="0" w:space="0" w:color="auto"/>
            <w:right w:val="none" w:sz="0" w:space="0" w:color="auto"/>
          </w:divBdr>
        </w:div>
        <w:div w:id="2015763977">
          <w:marLeft w:val="0"/>
          <w:marRight w:val="0"/>
          <w:marTop w:val="0"/>
          <w:marBottom w:val="0"/>
          <w:divBdr>
            <w:top w:val="none" w:sz="0" w:space="0" w:color="auto"/>
            <w:left w:val="none" w:sz="0" w:space="0" w:color="auto"/>
            <w:bottom w:val="none" w:sz="0" w:space="0" w:color="auto"/>
            <w:right w:val="none" w:sz="0" w:space="0" w:color="auto"/>
          </w:divBdr>
        </w:div>
        <w:div w:id="1106778701">
          <w:marLeft w:val="0"/>
          <w:marRight w:val="0"/>
          <w:marTop w:val="0"/>
          <w:marBottom w:val="0"/>
          <w:divBdr>
            <w:top w:val="none" w:sz="0" w:space="0" w:color="auto"/>
            <w:left w:val="none" w:sz="0" w:space="0" w:color="auto"/>
            <w:bottom w:val="none" w:sz="0" w:space="0" w:color="auto"/>
            <w:right w:val="none" w:sz="0" w:space="0" w:color="auto"/>
          </w:divBdr>
        </w:div>
        <w:div w:id="348409543">
          <w:marLeft w:val="0"/>
          <w:marRight w:val="0"/>
          <w:marTop w:val="0"/>
          <w:marBottom w:val="0"/>
          <w:divBdr>
            <w:top w:val="none" w:sz="0" w:space="0" w:color="auto"/>
            <w:left w:val="none" w:sz="0" w:space="0" w:color="auto"/>
            <w:bottom w:val="none" w:sz="0" w:space="0" w:color="auto"/>
            <w:right w:val="none" w:sz="0" w:space="0" w:color="auto"/>
          </w:divBdr>
        </w:div>
        <w:div w:id="1287345204">
          <w:marLeft w:val="0"/>
          <w:marRight w:val="0"/>
          <w:marTop w:val="0"/>
          <w:marBottom w:val="0"/>
          <w:divBdr>
            <w:top w:val="none" w:sz="0" w:space="0" w:color="auto"/>
            <w:left w:val="none" w:sz="0" w:space="0" w:color="auto"/>
            <w:bottom w:val="none" w:sz="0" w:space="0" w:color="auto"/>
            <w:right w:val="none" w:sz="0" w:space="0" w:color="auto"/>
          </w:divBdr>
        </w:div>
        <w:div w:id="2100058045">
          <w:marLeft w:val="0"/>
          <w:marRight w:val="0"/>
          <w:marTop w:val="0"/>
          <w:marBottom w:val="0"/>
          <w:divBdr>
            <w:top w:val="none" w:sz="0" w:space="0" w:color="auto"/>
            <w:left w:val="none" w:sz="0" w:space="0" w:color="auto"/>
            <w:bottom w:val="none" w:sz="0" w:space="0" w:color="auto"/>
            <w:right w:val="none" w:sz="0" w:space="0" w:color="auto"/>
          </w:divBdr>
        </w:div>
        <w:div w:id="211692572">
          <w:marLeft w:val="0"/>
          <w:marRight w:val="0"/>
          <w:marTop w:val="0"/>
          <w:marBottom w:val="0"/>
          <w:divBdr>
            <w:top w:val="none" w:sz="0" w:space="0" w:color="auto"/>
            <w:left w:val="none" w:sz="0" w:space="0" w:color="auto"/>
            <w:bottom w:val="none" w:sz="0" w:space="0" w:color="auto"/>
            <w:right w:val="none" w:sz="0" w:space="0" w:color="auto"/>
          </w:divBdr>
        </w:div>
        <w:div w:id="1404062670">
          <w:marLeft w:val="0"/>
          <w:marRight w:val="0"/>
          <w:marTop w:val="0"/>
          <w:marBottom w:val="0"/>
          <w:divBdr>
            <w:top w:val="none" w:sz="0" w:space="0" w:color="auto"/>
            <w:left w:val="none" w:sz="0" w:space="0" w:color="auto"/>
            <w:bottom w:val="none" w:sz="0" w:space="0" w:color="auto"/>
            <w:right w:val="none" w:sz="0" w:space="0" w:color="auto"/>
          </w:divBdr>
        </w:div>
        <w:div w:id="1301885590">
          <w:marLeft w:val="0"/>
          <w:marRight w:val="0"/>
          <w:marTop w:val="0"/>
          <w:marBottom w:val="0"/>
          <w:divBdr>
            <w:top w:val="none" w:sz="0" w:space="0" w:color="auto"/>
            <w:left w:val="none" w:sz="0" w:space="0" w:color="auto"/>
            <w:bottom w:val="none" w:sz="0" w:space="0" w:color="auto"/>
            <w:right w:val="none" w:sz="0" w:space="0" w:color="auto"/>
          </w:divBdr>
        </w:div>
        <w:div w:id="862210305">
          <w:marLeft w:val="0"/>
          <w:marRight w:val="0"/>
          <w:marTop w:val="0"/>
          <w:marBottom w:val="0"/>
          <w:divBdr>
            <w:top w:val="none" w:sz="0" w:space="0" w:color="auto"/>
            <w:left w:val="none" w:sz="0" w:space="0" w:color="auto"/>
            <w:bottom w:val="none" w:sz="0" w:space="0" w:color="auto"/>
            <w:right w:val="none" w:sz="0" w:space="0" w:color="auto"/>
          </w:divBdr>
        </w:div>
        <w:div w:id="1513689771">
          <w:marLeft w:val="0"/>
          <w:marRight w:val="0"/>
          <w:marTop w:val="0"/>
          <w:marBottom w:val="0"/>
          <w:divBdr>
            <w:top w:val="none" w:sz="0" w:space="0" w:color="auto"/>
            <w:left w:val="none" w:sz="0" w:space="0" w:color="auto"/>
            <w:bottom w:val="none" w:sz="0" w:space="0" w:color="auto"/>
            <w:right w:val="none" w:sz="0" w:space="0" w:color="auto"/>
          </w:divBdr>
        </w:div>
        <w:div w:id="800264974">
          <w:marLeft w:val="0"/>
          <w:marRight w:val="0"/>
          <w:marTop w:val="0"/>
          <w:marBottom w:val="0"/>
          <w:divBdr>
            <w:top w:val="none" w:sz="0" w:space="0" w:color="auto"/>
            <w:left w:val="none" w:sz="0" w:space="0" w:color="auto"/>
            <w:bottom w:val="none" w:sz="0" w:space="0" w:color="auto"/>
            <w:right w:val="none" w:sz="0" w:space="0" w:color="auto"/>
          </w:divBdr>
        </w:div>
        <w:div w:id="37239912">
          <w:marLeft w:val="0"/>
          <w:marRight w:val="0"/>
          <w:marTop w:val="0"/>
          <w:marBottom w:val="0"/>
          <w:divBdr>
            <w:top w:val="none" w:sz="0" w:space="0" w:color="auto"/>
            <w:left w:val="none" w:sz="0" w:space="0" w:color="auto"/>
            <w:bottom w:val="none" w:sz="0" w:space="0" w:color="auto"/>
            <w:right w:val="none" w:sz="0" w:space="0" w:color="auto"/>
          </w:divBdr>
        </w:div>
        <w:div w:id="1215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E5A8-0967-6541-8317-D77BD0C2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2404</Words>
  <Characters>13227</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Lidth de Jeude</dc:creator>
  <cp:keywords/>
  <dc:description/>
  <cp:lastModifiedBy>Jan Paul Zwolle</cp:lastModifiedBy>
  <cp:revision>6</cp:revision>
  <cp:lastPrinted>2021-09-14T13:34:00Z</cp:lastPrinted>
  <dcterms:created xsi:type="dcterms:W3CDTF">2021-09-20T15:07:00Z</dcterms:created>
  <dcterms:modified xsi:type="dcterms:W3CDTF">2021-09-22T11:36:00Z</dcterms:modified>
</cp:coreProperties>
</file>